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2CEBB" w14:textId="2948AFE0" w:rsidR="003512F2" w:rsidRPr="00C42A08" w:rsidRDefault="003512F2" w:rsidP="00C42A08">
      <w:pPr>
        <w:rPr>
          <w:b/>
          <w:bCs/>
          <w:caps/>
        </w:rPr>
      </w:pPr>
      <w:r w:rsidRPr="00C42A08">
        <w:rPr>
          <w:b/>
          <w:bCs/>
          <w:i/>
        </w:rPr>
        <w:t>CAMMINO SINODALE</w:t>
      </w:r>
      <w:r w:rsidR="00E13270" w:rsidRPr="00C42A08">
        <w:rPr>
          <w:b/>
          <w:bCs/>
          <w:i/>
        </w:rPr>
        <w:t xml:space="preserve"> – NP </w:t>
      </w:r>
      <w:r w:rsidR="00E13270" w:rsidRPr="00C42A08">
        <w:rPr>
          <w:b/>
          <w:bCs/>
          <w:i/>
          <w:caps/>
        </w:rPr>
        <w:t>i due discepoli di Emmaus</w:t>
      </w:r>
      <w:r w:rsidR="003E7B61">
        <w:rPr>
          <w:b/>
          <w:bCs/>
          <w:caps/>
        </w:rPr>
        <w:t xml:space="preserve">  </w:t>
      </w:r>
      <w:bookmarkStart w:id="0" w:name="_GoBack"/>
      <w:bookmarkEnd w:id="0"/>
      <w:r w:rsidR="00C42A08">
        <w:rPr>
          <w:b/>
          <w:bCs/>
          <w:caps/>
        </w:rPr>
        <w:t xml:space="preserve"> </w:t>
      </w:r>
      <w:r w:rsidR="00C42A08" w:rsidRPr="00C42A08">
        <w:rPr>
          <w:b/>
          <w:bCs/>
        </w:rPr>
        <w:t xml:space="preserve">del </w:t>
      </w:r>
      <w:r w:rsidR="00C42A08" w:rsidRPr="00C42A08">
        <w:rPr>
          <w:b/>
          <w:bCs/>
          <w:u w:val="single"/>
        </w:rPr>
        <w:t>gruppo famiglie SGB</w:t>
      </w:r>
    </w:p>
    <w:p w14:paraId="41310C23" w14:textId="77777777" w:rsidR="00E13270" w:rsidRPr="00C42A08" w:rsidRDefault="00E13270" w:rsidP="00C42A08">
      <w:pPr>
        <w:jc w:val="center"/>
        <w:rPr>
          <w:b/>
          <w:bCs/>
          <w:caps/>
        </w:rPr>
      </w:pPr>
    </w:p>
    <w:p w14:paraId="0F713B02" w14:textId="7DC79BEA" w:rsidR="00F56682" w:rsidRPr="00C42A08" w:rsidRDefault="003512F2" w:rsidP="00C42A08">
      <w:pPr>
        <w:rPr>
          <w:b/>
          <w:bCs/>
        </w:rPr>
      </w:pPr>
      <w:r w:rsidRPr="00C42A08">
        <w:rPr>
          <w:b/>
          <w:bCs/>
        </w:rPr>
        <w:t>Punti emersi in due incontri sulle aree tematiche</w:t>
      </w:r>
      <w:r w:rsidR="001B7BFB" w:rsidRPr="00C42A08">
        <w:rPr>
          <w:b/>
          <w:bCs/>
        </w:rPr>
        <w:t>:</w:t>
      </w:r>
    </w:p>
    <w:p w14:paraId="137C137E" w14:textId="114E99DC" w:rsidR="001B7BFB" w:rsidRPr="00C42A08" w:rsidRDefault="001B7BFB" w:rsidP="003512F2">
      <w:pPr>
        <w:rPr>
          <w:b/>
          <w:bCs/>
          <w:u w:val="single"/>
        </w:rPr>
      </w:pPr>
      <w:r w:rsidRPr="00C42A08">
        <w:rPr>
          <w:b/>
          <w:bCs/>
          <w:u w:val="single"/>
        </w:rPr>
        <w:t>6.</w:t>
      </w:r>
      <w:r w:rsidR="003512F2" w:rsidRPr="00C42A08">
        <w:rPr>
          <w:b/>
          <w:bCs/>
          <w:u w:val="single"/>
        </w:rPr>
        <w:t xml:space="preserve"> </w:t>
      </w:r>
      <w:r w:rsidR="003512F2" w:rsidRPr="00C42A08">
        <w:rPr>
          <w:b/>
          <w:bCs/>
          <w:caps/>
          <w:u w:val="single"/>
        </w:rPr>
        <w:t>CO</w:t>
      </w:r>
      <w:r w:rsidRPr="00C42A08">
        <w:rPr>
          <w:b/>
          <w:bCs/>
          <w:caps/>
          <w:u w:val="single"/>
        </w:rPr>
        <w:t xml:space="preserve">ndividere la </w:t>
      </w:r>
      <w:r w:rsidR="003512F2" w:rsidRPr="00C42A08">
        <w:rPr>
          <w:b/>
          <w:bCs/>
          <w:caps/>
          <w:u w:val="single"/>
        </w:rPr>
        <w:t>RESPONSABILITà</w:t>
      </w:r>
      <w:r w:rsidR="003512F2" w:rsidRPr="00C42A08">
        <w:rPr>
          <w:b/>
          <w:bCs/>
          <w:u w:val="single"/>
        </w:rPr>
        <w:t xml:space="preserve"> </w:t>
      </w:r>
      <w:r w:rsidRPr="00C42A08">
        <w:rPr>
          <w:b/>
          <w:bCs/>
          <w:u w:val="single"/>
        </w:rPr>
        <w:t>DELLA NOSTRA MISSIONE COMUNE</w:t>
      </w:r>
    </w:p>
    <w:p w14:paraId="7B3E75F5" w14:textId="77777777" w:rsidR="003512F2" w:rsidRPr="00C42A08" w:rsidRDefault="003512F2" w:rsidP="003512F2">
      <w:pPr>
        <w:rPr>
          <w:sz w:val="10"/>
          <w:szCs w:val="10"/>
        </w:rPr>
      </w:pPr>
    </w:p>
    <w:p w14:paraId="45C72271" w14:textId="77777777" w:rsidR="001B7BFB" w:rsidRPr="00C42A08" w:rsidRDefault="003512F2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>La gerarchia e in particolare i parroci sono istituzionalmente caricati di responsabilità che non gli permettono di muoversi in libertà nella loro missione pastorale.</w:t>
      </w:r>
    </w:p>
    <w:p w14:paraId="6EE54D1B" w14:textId="77B00376" w:rsidR="003512F2" w:rsidRPr="00C42A08" w:rsidRDefault="001B7BFB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>R</w:t>
      </w:r>
      <w:r w:rsidR="003512F2" w:rsidRPr="00C42A08">
        <w:t>esponsabilità amministrative, regolamenti e principi morali spesso agiscono come agenti limitanti</w:t>
      </w:r>
      <w:r w:rsidRPr="00C42A08">
        <w:t>.</w:t>
      </w:r>
    </w:p>
    <w:p w14:paraId="6DCBE670" w14:textId="1D803B93" w:rsidR="003512F2" w:rsidRPr="00C42A08" w:rsidRDefault="003512F2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 xml:space="preserve">Come laici non possiamo sostituirci al clero con le loro </w:t>
      </w:r>
      <w:r w:rsidR="001B7BFB" w:rsidRPr="00C42A08">
        <w:t xml:space="preserve">proprie </w:t>
      </w:r>
      <w:r w:rsidRPr="00C42A08">
        <w:t>modalità e apparati consolidati nel tempo</w:t>
      </w:r>
      <w:r w:rsidR="001B7BFB" w:rsidRPr="00C42A08">
        <w:t>,</w:t>
      </w:r>
      <w:r w:rsidRPr="00C42A08">
        <w:t xml:space="preserve"> ma che non rispondono più, e male si adattano, alle nuove esigenze e sollecitazioni. Bisogna quindi pensare a comunità diverse, in cui il ruolo del sacerdote è concentrato sul significato e la specificità della loro chiamata/vocazione (sacramenti, aiuto e sollecitazione all’ascolto della Parola, vicinanza e ascolto delle persone, guida nel discernimento personale).</w:t>
      </w:r>
    </w:p>
    <w:p w14:paraId="42544A9A" w14:textId="2A6F05D1" w:rsidR="003512F2" w:rsidRPr="00C42A08" w:rsidRDefault="003512F2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>La parrocchia dovrebbe sfrondarsi di tante strutture, edifici, ambienti e attivit</w:t>
      </w:r>
      <w:r w:rsidR="001B7BFB" w:rsidRPr="00C42A08">
        <w:t>à</w:t>
      </w:r>
      <w:r w:rsidRPr="00C42A08">
        <w:t> logoranti per diventare il luogo dove i laici possano incontrarsi per trovare la linfa per vivere la Fede ed essere testimoni nelle realtà quotidiane</w:t>
      </w:r>
      <w:r w:rsidR="001B7BFB" w:rsidRPr="00C42A08">
        <w:t xml:space="preserve"> e ambienti di vita</w:t>
      </w:r>
      <w:r w:rsidRPr="00C42A08">
        <w:t xml:space="preserve"> (lavoro, famiglia</w:t>
      </w:r>
      <w:r w:rsidR="001B7BFB" w:rsidRPr="00C42A08">
        <w:t xml:space="preserve">, scuola, sport </w:t>
      </w:r>
      <w:r w:rsidRPr="00C42A08">
        <w:t>…)</w:t>
      </w:r>
    </w:p>
    <w:p w14:paraId="36BECFC9" w14:textId="77169B9E" w:rsidR="003512F2" w:rsidRPr="00C42A08" w:rsidRDefault="003512F2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>È necessario</w:t>
      </w:r>
      <w:r w:rsidR="001B7BFB" w:rsidRPr="00C42A08">
        <w:t xml:space="preserve"> che le nostre strutture</w:t>
      </w:r>
      <w:r w:rsidRPr="00C42A08">
        <w:t xml:space="preserve"> evolv</w:t>
      </w:r>
      <w:r w:rsidR="001B7BFB" w:rsidRPr="00C42A08">
        <w:t xml:space="preserve">ano </w:t>
      </w:r>
      <w:r w:rsidRPr="00C42A08">
        <w:t xml:space="preserve">in forme </w:t>
      </w:r>
      <w:r w:rsidR="001B7BFB" w:rsidRPr="00C42A08">
        <w:t xml:space="preserve">di servizio e disponibilità </w:t>
      </w:r>
      <w:r w:rsidRPr="00C42A08">
        <w:t xml:space="preserve">diverse che permettano di mantenere vive e parlanti alcune realtà che altrimenti sono destinate a morire (esempio suore di </w:t>
      </w:r>
      <w:r w:rsidR="001B7BFB" w:rsidRPr="00C42A08">
        <w:t xml:space="preserve">clausura di </w:t>
      </w:r>
      <w:r w:rsidRPr="00C42A08">
        <w:t xml:space="preserve">Salerno </w:t>
      </w:r>
      <w:r w:rsidR="001B7BFB" w:rsidRPr="00C42A08">
        <w:t xml:space="preserve">che hanno aperto la loro casa </w:t>
      </w:r>
      <w:r w:rsidR="00B66E77" w:rsidRPr="00C42A08">
        <w:t>per ospitare persone in difficoltà e povertà psicologica, materiale</w:t>
      </w:r>
      <w:r w:rsidR="00942FB9" w:rsidRPr="00C42A08">
        <w:t xml:space="preserve"> </w:t>
      </w:r>
      <w:r w:rsidR="00B66E77" w:rsidRPr="00C42A08">
        <w:t>o di relazioni)</w:t>
      </w:r>
    </w:p>
    <w:p w14:paraId="513623B1" w14:textId="63F07E80" w:rsidR="003512F2" w:rsidRPr="00C42A08" w:rsidRDefault="003512F2" w:rsidP="003674B5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>Come laici dovremmo prenderci cura, insieme ai nostri preti</w:t>
      </w:r>
      <w:r w:rsidR="00B66E77" w:rsidRPr="00C42A08">
        <w:t>,</w:t>
      </w:r>
      <w:r w:rsidRPr="00C42A08">
        <w:t xml:space="preserve"> delle strutture a disposizione per renderle vive e accessibili. Molti di questi spazi dovrebbero essere utilizzati al servizio di alcune realtà che potrebbero </w:t>
      </w:r>
      <w:r w:rsidR="00B66E77" w:rsidRPr="00C42A08">
        <w:t xml:space="preserve">esser di aiuto per aprirli, </w:t>
      </w:r>
      <w:r w:rsidRPr="00C42A08">
        <w:t>valorizzarli</w:t>
      </w:r>
      <w:r w:rsidR="00B66E77" w:rsidRPr="00C42A08">
        <w:t>, ad</w:t>
      </w:r>
      <w:r w:rsidRPr="00C42A08">
        <w:t xml:space="preserve"> esempio accogliendo una o più famiglie in difficoltà o </w:t>
      </w:r>
      <w:r w:rsidR="00B66E77" w:rsidRPr="00C42A08">
        <w:t xml:space="preserve">mettendoli a disposizione per </w:t>
      </w:r>
      <w:r w:rsidRPr="00C42A08">
        <w:t xml:space="preserve">realtà di volontariato. </w:t>
      </w:r>
      <w:r w:rsidR="00B66E77" w:rsidRPr="00C42A08">
        <w:t>Tutto ciò</w:t>
      </w:r>
      <w:r w:rsidRPr="00C42A08">
        <w:t xml:space="preserve"> </w:t>
      </w:r>
      <w:r w:rsidR="00B66E77" w:rsidRPr="00C42A08">
        <w:t>favorirebbe</w:t>
      </w:r>
      <w:r w:rsidRPr="00C42A08">
        <w:t xml:space="preserve"> anche una maggiore integrazione tra Chiesa e società.</w:t>
      </w:r>
    </w:p>
    <w:p w14:paraId="250416B1" w14:textId="694E5D61" w:rsidR="003512F2" w:rsidRPr="00C42A08" w:rsidRDefault="00B66E77" w:rsidP="00B66E77">
      <w:pPr>
        <w:pStyle w:val="Paragrafoelenco"/>
        <w:spacing w:after="120"/>
        <w:ind w:left="714"/>
        <w:contextualSpacing w:val="0"/>
        <w:jc w:val="both"/>
      </w:pPr>
      <w:r w:rsidRPr="00C42A08">
        <w:t>U</w:t>
      </w:r>
      <w:r w:rsidR="003512F2" w:rsidRPr="00C42A08">
        <w:t xml:space="preserve">na famiglia bisognosa accolta nei locali parrocchiali oltre a trovare accoglienza e supporto potrebbe essere di aiuto per il mantenimento degli spazi (apertura, pulizia, sorveglianza, manutenzione…) </w:t>
      </w:r>
      <w:r w:rsidR="00F56682" w:rsidRPr="00C42A08">
        <w:t xml:space="preserve">oltre che aiuto concreto e vicinanza </w:t>
      </w:r>
      <w:r w:rsidR="003512F2" w:rsidRPr="00C42A08">
        <w:t>a</w:t>
      </w:r>
      <w:r w:rsidR="00F56682" w:rsidRPr="00C42A08">
        <w:t>l prete</w:t>
      </w:r>
      <w:r w:rsidR="003512F2" w:rsidRPr="00C42A08">
        <w:t>.</w:t>
      </w:r>
    </w:p>
    <w:p w14:paraId="28E75287" w14:textId="5368BD48" w:rsidR="003512F2" w:rsidRPr="00C42A08" w:rsidRDefault="003512F2" w:rsidP="00F56682">
      <w:pPr>
        <w:pStyle w:val="Paragrafoelenco"/>
        <w:spacing w:after="120"/>
        <w:ind w:left="714"/>
        <w:contextualSpacing w:val="0"/>
        <w:jc w:val="both"/>
      </w:pPr>
      <w:r w:rsidRPr="00C42A08">
        <w:t>Ci deve essere chi</w:t>
      </w:r>
      <w:r w:rsidR="00F56682" w:rsidRPr="00C42A08">
        <w:t>,</w:t>
      </w:r>
      <w:r w:rsidRPr="00C42A08">
        <w:t xml:space="preserve"> all’interno della comunità, singolo o gruppo</w:t>
      </w:r>
      <w:r w:rsidR="00F56682" w:rsidRPr="00C42A08">
        <w:t>,</w:t>
      </w:r>
      <w:r w:rsidRPr="00C42A08">
        <w:t xml:space="preserve"> </w:t>
      </w:r>
      <w:r w:rsidR="00F56682" w:rsidRPr="00C42A08">
        <w:t xml:space="preserve">con opportuno supporto dal punto di vista normativo e assicurativo </w:t>
      </w:r>
      <w:r w:rsidRPr="00C42A08">
        <w:t>si</w:t>
      </w:r>
      <w:r w:rsidR="00F56682" w:rsidRPr="00C42A08">
        <w:t xml:space="preserve"> senta parte attiva nell’organizzazione degli spazi, nell’accoglienza e se ne assuma una fattiva </w:t>
      </w:r>
      <w:r w:rsidRPr="00C42A08">
        <w:t>responsabilità.</w:t>
      </w:r>
    </w:p>
    <w:p w14:paraId="7E312E01" w14:textId="77777777" w:rsidR="00F56682" w:rsidRPr="00C42A08" w:rsidRDefault="003512F2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>Il tema della corresponsabilità è molto delicato: da una parte i laici tendono a delegare ai preti la gestione sia delle cose pratiche di gestione-manutenzione-pulizia degli spazi che del servizio alla Parola, Liturgia, catechesi e dall’altra i preti faticano a fidarsi e ad affidarsi a laici che, come sappiamo tutti, in virtù della loro propria chiamata</w:t>
      </w:r>
      <w:r w:rsidR="00F56682" w:rsidRPr="00C42A08">
        <w:t xml:space="preserve"> e impegni</w:t>
      </w:r>
      <w:r w:rsidRPr="00C42A08">
        <w:t xml:space="preserve"> non possono garantire presenza al 100% nella parrocchia così com’è strutturata</w:t>
      </w:r>
      <w:r w:rsidR="00F56682" w:rsidRPr="00C42A08">
        <w:t>.</w:t>
      </w:r>
    </w:p>
    <w:p w14:paraId="4D55D0CC" w14:textId="79EF5E9B" w:rsidR="003512F2" w:rsidRPr="00C42A08" w:rsidRDefault="00F56682" w:rsidP="001B7BFB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 xml:space="preserve">È </w:t>
      </w:r>
      <w:r w:rsidR="003512F2" w:rsidRPr="00C42A08">
        <w:t>richie</w:t>
      </w:r>
      <w:r w:rsidRPr="00C42A08">
        <w:t>sto</w:t>
      </w:r>
      <w:r w:rsidR="003512F2" w:rsidRPr="00C42A08">
        <w:t xml:space="preserve"> un cambiamento di cui fa</w:t>
      </w:r>
      <w:r w:rsidRPr="00C42A08">
        <w:t>cciamo fatica</w:t>
      </w:r>
      <w:r w:rsidR="003512F2" w:rsidRPr="00C42A08">
        <w:t xml:space="preserve"> a vedere </w:t>
      </w:r>
      <w:r w:rsidRPr="00C42A08">
        <w:t>un</w:t>
      </w:r>
      <w:r w:rsidR="003512F2" w:rsidRPr="00C42A08">
        <w:t xml:space="preserve">o sviluppo </w:t>
      </w:r>
      <w:r w:rsidRPr="00C42A08">
        <w:t xml:space="preserve">concreto </w:t>
      </w:r>
      <w:r w:rsidR="003512F2" w:rsidRPr="00C42A08">
        <w:t>ma a cui siamo inesorabilmente destinati</w:t>
      </w:r>
      <w:r w:rsidRPr="00C42A08">
        <w:t xml:space="preserve"> a dare una risposta</w:t>
      </w:r>
      <w:r w:rsidR="003512F2" w:rsidRPr="00C42A08">
        <w:t>.</w:t>
      </w:r>
    </w:p>
    <w:p w14:paraId="353C2256" w14:textId="22E1291A" w:rsidR="00F56682" w:rsidRPr="00C42A08" w:rsidRDefault="003512F2" w:rsidP="00F56682">
      <w:pPr>
        <w:pStyle w:val="Paragrafoelenco"/>
        <w:numPr>
          <w:ilvl w:val="0"/>
          <w:numId w:val="1"/>
        </w:numPr>
        <w:spacing w:after="120"/>
        <w:ind w:left="714" w:hanging="357"/>
        <w:contextualSpacing w:val="0"/>
        <w:jc w:val="both"/>
      </w:pPr>
      <w:r w:rsidRPr="00C42A08">
        <w:t xml:space="preserve">Aiutiamoci a disegnare insieme, come famiglia, gruppo, comunità il nostro futuro, leggendo insieme questi </w:t>
      </w:r>
      <w:r w:rsidR="00F56682" w:rsidRPr="00C42A08">
        <w:t>p</w:t>
      </w:r>
      <w:r w:rsidRPr="00C42A08">
        <w:t>assaggi difficili alla luce della Parola, coscienti che, anche attraverso di essi, il Signore si sta rivelando e chiede a noi ogni giorno di rinnovare la nostra adesione a Lui.</w:t>
      </w:r>
    </w:p>
    <w:p w14:paraId="15EFB322" w14:textId="5EFE1E46" w:rsidR="00F56682" w:rsidRPr="00C42A08" w:rsidRDefault="00F56682" w:rsidP="00F56682">
      <w:pPr>
        <w:rPr>
          <w:b/>
          <w:bCs/>
          <w:u w:val="single"/>
        </w:rPr>
      </w:pPr>
      <w:r w:rsidRPr="00C42A08">
        <w:rPr>
          <w:b/>
          <w:bCs/>
          <w:u w:val="single"/>
        </w:rPr>
        <w:t>4. CELEBRAZIONE</w:t>
      </w:r>
    </w:p>
    <w:p w14:paraId="55DC45E2" w14:textId="77777777" w:rsidR="00F56682" w:rsidRPr="00C42A08" w:rsidRDefault="00F56682" w:rsidP="00F56682"/>
    <w:p w14:paraId="1C324009" w14:textId="0694C67E" w:rsidR="00F56682" w:rsidRPr="00C42A08" w:rsidRDefault="00F56682" w:rsidP="00C42A08">
      <w:pPr>
        <w:pStyle w:val="Paragrafoelenco"/>
        <w:numPr>
          <w:ilvl w:val="0"/>
          <w:numId w:val="1"/>
        </w:numPr>
        <w:ind w:left="714" w:hanging="357"/>
        <w:contextualSpacing w:val="0"/>
        <w:jc w:val="both"/>
      </w:pPr>
      <w:r w:rsidRPr="00C42A08">
        <w:t xml:space="preserve">Le nostre celebrazioni sono troppo verbose, </w:t>
      </w:r>
      <w:r w:rsidR="00E13270" w:rsidRPr="00C42A08">
        <w:t>hanno</w:t>
      </w:r>
      <w:r w:rsidRPr="00C42A08">
        <w:t xml:space="preserve"> un linguaggio inadeguato al nostro modo di esprimerci e di comunicare</w:t>
      </w:r>
      <w:r w:rsidR="00EE18A8" w:rsidRPr="00C42A08">
        <w:t>.</w:t>
      </w:r>
    </w:p>
    <w:p w14:paraId="588DB50C" w14:textId="4A7CBEEB" w:rsidR="00EE18A8" w:rsidRPr="00C42A08" w:rsidRDefault="00EE18A8" w:rsidP="00C42A08">
      <w:pPr>
        <w:pStyle w:val="Paragrafoelenco"/>
        <w:numPr>
          <w:ilvl w:val="0"/>
          <w:numId w:val="1"/>
        </w:numPr>
        <w:ind w:left="714" w:hanging="357"/>
        <w:contextualSpacing w:val="0"/>
        <w:jc w:val="both"/>
      </w:pPr>
      <w:r w:rsidRPr="00C42A08">
        <w:t>La Liturgia è ricca di parole</w:t>
      </w:r>
      <w:r w:rsidR="00E13270" w:rsidRPr="00C42A08">
        <w:t>, lunga, essendo piena di formule spesso recitate di fretta</w:t>
      </w:r>
      <w:r w:rsidR="00836E83" w:rsidRPr="00C42A08">
        <w:t xml:space="preserve"> e di gesti automatici, ripetitivi</w:t>
      </w:r>
      <w:r w:rsidRPr="00C42A08">
        <w:t xml:space="preserve"> che distraggono dal centro, </w:t>
      </w:r>
      <w:r w:rsidR="00E13270" w:rsidRPr="00C42A08">
        <w:t xml:space="preserve">dal </w:t>
      </w:r>
      <w:r w:rsidRPr="00C42A08">
        <w:t xml:space="preserve">culmine del celebrare. Troppa verbosità e lunghezza </w:t>
      </w:r>
    </w:p>
    <w:p w14:paraId="16AE7D62" w14:textId="3AA78073" w:rsidR="00EE18A8" w:rsidRPr="00C42A08" w:rsidRDefault="00EE18A8" w:rsidP="00C42A08">
      <w:pPr>
        <w:pStyle w:val="Paragrafoelenco"/>
        <w:numPr>
          <w:ilvl w:val="0"/>
          <w:numId w:val="1"/>
        </w:numPr>
        <w:ind w:left="714" w:hanging="357"/>
        <w:contextualSpacing w:val="0"/>
        <w:jc w:val="both"/>
      </w:pPr>
      <w:r w:rsidRPr="00C42A08">
        <w:t xml:space="preserve">C’è bisogno di </w:t>
      </w:r>
      <w:r w:rsidR="00E13270" w:rsidRPr="00C42A08">
        <w:t xml:space="preserve">maggiore </w:t>
      </w:r>
      <w:r w:rsidRPr="00C42A08">
        <w:t xml:space="preserve">essenzialità, </w:t>
      </w:r>
      <w:r w:rsidR="00E13270" w:rsidRPr="00C42A08">
        <w:t xml:space="preserve">di </w:t>
      </w:r>
      <w:r w:rsidRPr="00C42A08">
        <w:t>una celebrazione più domestica che parli alle persone. Meno fasti</w:t>
      </w:r>
      <w:r w:rsidR="0002578E" w:rsidRPr="00C42A08">
        <w:t>,</w:t>
      </w:r>
      <w:r w:rsidRPr="00C42A08">
        <w:t xml:space="preserve"> perfezioni coreografiche nel rito, nei segni, ma chiese semplici </w:t>
      </w:r>
      <w:r w:rsidR="00E13270" w:rsidRPr="00C42A08">
        <w:t xml:space="preserve">con </w:t>
      </w:r>
      <w:r w:rsidRPr="00C42A08">
        <w:t>riti sobri.</w:t>
      </w:r>
    </w:p>
    <w:p w14:paraId="298BE468" w14:textId="4868B559" w:rsidR="00C06088" w:rsidRPr="00C42A08" w:rsidRDefault="00EE18A8" w:rsidP="00C42A08">
      <w:pPr>
        <w:pStyle w:val="Paragrafoelenco"/>
        <w:numPr>
          <w:ilvl w:val="0"/>
          <w:numId w:val="1"/>
        </w:numPr>
        <w:ind w:left="714" w:hanging="357"/>
        <w:contextualSpacing w:val="0"/>
        <w:jc w:val="both"/>
      </w:pPr>
      <w:r w:rsidRPr="00C42A08">
        <w:t xml:space="preserve">Per recuperare e coinvolgere </w:t>
      </w:r>
      <w:r w:rsidR="00C06088" w:rsidRPr="00C42A08">
        <w:t>giovani e famiglie nelle nostre celebrazioni o</w:t>
      </w:r>
      <w:r w:rsidRPr="00C42A08">
        <w:t>ccorre recuperare una dimensione spirituale</w:t>
      </w:r>
      <w:r w:rsidR="00C06088" w:rsidRPr="00C42A08">
        <w:t xml:space="preserve"> profonda. Si arriva alla messa partendo </w:t>
      </w:r>
      <w:r w:rsidR="00E13270" w:rsidRPr="00C42A08">
        <w:t xml:space="preserve">da </w:t>
      </w:r>
      <w:r w:rsidR="00C06088" w:rsidRPr="00C42A08">
        <w:t>e insistendo su questa dimensione.</w:t>
      </w:r>
    </w:p>
    <w:p w14:paraId="3ACDA096" w14:textId="6E514E02" w:rsidR="001A1A5D" w:rsidRPr="00C42A08" w:rsidRDefault="00C06088" w:rsidP="00C42A08">
      <w:pPr>
        <w:pStyle w:val="Paragrafoelenco"/>
        <w:numPr>
          <w:ilvl w:val="0"/>
          <w:numId w:val="1"/>
        </w:numPr>
        <w:ind w:left="714" w:hanging="357"/>
        <w:contextualSpacing w:val="0"/>
        <w:jc w:val="both"/>
      </w:pPr>
      <w:r w:rsidRPr="00C42A08">
        <w:t xml:space="preserve">Occorre recuperare il senso della comunità che insieme fa corpo. Solo una comunità che vive la comunione può scoprire </w:t>
      </w:r>
      <w:r w:rsidR="00E13270" w:rsidRPr="00C42A08">
        <w:t xml:space="preserve">e dare </w:t>
      </w:r>
      <w:r w:rsidRPr="00C42A08">
        <w:t xml:space="preserve">il senso autentico </w:t>
      </w:r>
      <w:r w:rsidR="00E13270" w:rsidRPr="00C42A08">
        <w:t>a</w:t>
      </w:r>
      <w:r w:rsidRPr="00C42A08">
        <w:t>ll’Eucarestia</w:t>
      </w:r>
      <w:r w:rsidR="0002578E" w:rsidRPr="00C42A08">
        <w:t>.</w:t>
      </w:r>
    </w:p>
    <w:sectPr w:rsidR="001A1A5D" w:rsidRPr="00C42A08" w:rsidSect="00C42A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AC34A" w14:textId="77777777" w:rsidR="007F6431" w:rsidRDefault="007F6431" w:rsidP="00C06088">
      <w:r>
        <w:separator/>
      </w:r>
    </w:p>
  </w:endnote>
  <w:endnote w:type="continuationSeparator" w:id="0">
    <w:p w14:paraId="4E723C79" w14:textId="77777777" w:rsidR="007F6431" w:rsidRDefault="007F6431" w:rsidP="00C0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 Pro Light">
    <w:altName w:val="Segoe Script"/>
    <w:charset w:val="00"/>
    <w:family w:val="swiss"/>
    <w:pitch w:val="variable"/>
    <w:sig w:usb0="00000001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51448" w14:textId="77777777" w:rsidR="007F6431" w:rsidRDefault="007F6431" w:rsidP="00C06088">
      <w:r>
        <w:separator/>
      </w:r>
    </w:p>
  </w:footnote>
  <w:footnote w:type="continuationSeparator" w:id="0">
    <w:p w14:paraId="101EE823" w14:textId="77777777" w:rsidR="007F6431" w:rsidRDefault="007F6431" w:rsidP="00C06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C0596"/>
    <w:multiLevelType w:val="hybridMultilevel"/>
    <w:tmpl w:val="D2384D96"/>
    <w:lvl w:ilvl="0" w:tplc="9E0CC8A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2A4BBA"/>
    <w:multiLevelType w:val="hybridMultilevel"/>
    <w:tmpl w:val="C818B88E"/>
    <w:lvl w:ilvl="0" w:tplc="E45C26CC">
      <w:numFmt w:val="bullet"/>
      <w:lvlText w:val="-"/>
      <w:lvlJc w:val="left"/>
      <w:pPr>
        <w:ind w:left="720" w:hanging="360"/>
      </w:pPr>
      <w:rPr>
        <w:rFonts w:ascii="Verdana Pro Light" w:eastAsiaTheme="minorEastAsia" w:hAnsi="Verdana Pro Ligh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A5D"/>
    <w:rsid w:val="0002578E"/>
    <w:rsid w:val="00113CBB"/>
    <w:rsid w:val="001A1A5D"/>
    <w:rsid w:val="001B7BFB"/>
    <w:rsid w:val="0020161D"/>
    <w:rsid w:val="003512F2"/>
    <w:rsid w:val="003B3AFF"/>
    <w:rsid w:val="003E7B61"/>
    <w:rsid w:val="004819F6"/>
    <w:rsid w:val="007379E1"/>
    <w:rsid w:val="007F6431"/>
    <w:rsid w:val="00836E83"/>
    <w:rsid w:val="00942FB9"/>
    <w:rsid w:val="00B22184"/>
    <w:rsid w:val="00B66E77"/>
    <w:rsid w:val="00C06088"/>
    <w:rsid w:val="00C42A08"/>
    <w:rsid w:val="00C551D6"/>
    <w:rsid w:val="00E13270"/>
    <w:rsid w:val="00EE18A8"/>
    <w:rsid w:val="00F5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C6D11"/>
  <w15:chartTrackingRefBased/>
  <w15:docId w15:val="{9EB90A99-29A9-D240-A651-C45F58E79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12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417878">
      <w:blockQuote w:val="1"/>
      <w:marLeft w:val="75"/>
      <w:marRight w:val="0"/>
      <w:marTop w:val="150"/>
      <w:marBottom w:val="150"/>
      <w:divBdr>
        <w:top w:val="none" w:sz="0" w:space="0" w:color="auto"/>
        <w:left w:val="single" w:sz="6" w:space="8" w:color="168DE2"/>
        <w:bottom w:val="none" w:sz="0" w:space="0" w:color="auto"/>
        <w:right w:val="none" w:sz="0" w:space="0" w:color="auto"/>
      </w:divBdr>
      <w:divsChild>
        <w:div w:id="19872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7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66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80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8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32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2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000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87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089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438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229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7734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5417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7353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12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2834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282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205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58387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2248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IVALDI Silvia</dc:creator>
  <cp:keywords/>
  <dc:description/>
  <cp:lastModifiedBy>hp</cp:lastModifiedBy>
  <cp:revision>5</cp:revision>
  <dcterms:created xsi:type="dcterms:W3CDTF">2022-03-29T18:40:00Z</dcterms:created>
  <dcterms:modified xsi:type="dcterms:W3CDTF">2022-04-09T15:20:00Z</dcterms:modified>
</cp:coreProperties>
</file>