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3A5D773" w14:textId="77777777" w:rsidR="007B2C00" w:rsidRDefault="007B2C00">
      <w:pPr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14:paraId="18C27A22" w14:textId="7A6F4B57" w:rsidR="00241CB5" w:rsidRDefault="00241CB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Premessa</w:t>
      </w:r>
    </w:p>
    <w:p w14:paraId="1F7220B9" w14:textId="77777777" w:rsidR="00241CB5" w:rsidRDefault="00241CB5">
      <w:pPr>
        <w:rPr>
          <w:rFonts w:ascii="Arial" w:hAnsi="Arial" w:cs="Arial"/>
          <w:sz w:val="24"/>
          <w:szCs w:val="24"/>
        </w:rPr>
      </w:pPr>
    </w:p>
    <w:p w14:paraId="2097691D" w14:textId="76C1F755" w:rsidR="007B2C00" w:rsidRDefault="007B2C0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All’interno </w:t>
      </w:r>
      <w:r w:rsidR="00E06E7D">
        <w:rPr>
          <w:rFonts w:ascii="Arial" w:hAnsi="Arial" w:cs="Arial"/>
          <w:sz w:val="24"/>
          <w:szCs w:val="24"/>
        </w:rPr>
        <w:t xml:space="preserve">del CP </w:t>
      </w:r>
      <w:r>
        <w:rPr>
          <w:rFonts w:ascii="Arial" w:hAnsi="Arial" w:cs="Arial"/>
          <w:sz w:val="24"/>
          <w:szCs w:val="24"/>
        </w:rPr>
        <w:t>della NP “I due discepoli di Emmaus”, ci siamo chiesti come rispondere alla sollecitazione di Papa Francesco circa la domanda: “Quale Chiesa per il futuro?”.</w:t>
      </w:r>
    </w:p>
    <w:p w14:paraId="685D6AF8" w14:textId="791CEBEF" w:rsidR="007B2C00" w:rsidRDefault="007B2C0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Abbiamo pensato a realizzare un foglio con una decina di affermazioni da distribuire alle persone che frequentano la Messa e chiedere il loro parere. Per cercare di raggiungere un pubblico più ampio abbiamo messo in rete il questionario.</w:t>
      </w:r>
    </w:p>
    <w:p w14:paraId="4B705993" w14:textId="77777777" w:rsidR="007B2C00" w:rsidRDefault="007B2C0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Sono arrivati 371 fogli compilati e 18 questionari on line.</w:t>
      </w:r>
    </w:p>
    <w:p w14:paraId="66618693" w14:textId="77777777" w:rsidR="00367875" w:rsidRDefault="007B2C0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 tenere presente che la grande maggioranza delle persone che frequentano la Messa hanno una età superiore ai 50/60 anni: da questo punto di vista risultano particolarmente interessanti le sollecitazioni al cambiamento</w:t>
      </w:r>
      <w:r w:rsidR="00367875">
        <w:rPr>
          <w:rFonts w:ascii="Arial" w:hAnsi="Arial" w:cs="Arial"/>
          <w:sz w:val="24"/>
          <w:szCs w:val="24"/>
        </w:rPr>
        <w:t>, proprio perché derivano da persone che per esperienza, abitudine e carattere sono più conservatrici.</w:t>
      </w:r>
    </w:p>
    <w:p w14:paraId="514C38A4" w14:textId="5344FE07" w:rsidR="007B2C00" w:rsidRDefault="0036787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Qui sotto il documento inviato ed i risultati della votazione, con i commenti che alcune persone hanno ritenuto di fare.  </w:t>
      </w:r>
      <w:r w:rsidR="007B2C00">
        <w:rPr>
          <w:rFonts w:ascii="Arial" w:hAnsi="Arial" w:cs="Arial"/>
          <w:sz w:val="24"/>
          <w:szCs w:val="24"/>
        </w:rPr>
        <w:br w:type="page"/>
      </w:r>
    </w:p>
    <w:p w14:paraId="2573E469" w14:textId="7C472B11" w:rsidR="00456326" w:rsidRDefault="00456326">
      <w:pPr>
        <w:rPr>
          <w:rFonts w:ascii="Arial" w:hAnsi="Arial" w:cs="Arial"/>
          <w:sz w:val="24"/>
          <w:szCs w:val="24"/>
        </w:rPr>
      </w:pPr>
      <w:r>
        <w:rPr>
          <w:noProof/>
          <w:lang w:eastAsia="it-IT"/>
        </w:rPr>
        <w:lastRenderedPageBreak/>
        <w:drawing>
          <wp:inline distT="0" distB="0" distL="0" distR="0" wp14:anchorId="40AFF29B" wp14:editId="38FAF622">
            <wp:extent cx="1717675" cy="1272540"/>
            <wp:effectExtent l="0" t="0" r="0" b="3810"/>
            <wp:docPr id="5" name="Immagine 5" descr="Immagine che contiene testo, grafica vettorial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 descr="Immagine che contiene testo, grafica vettoriale&#10;&#10;Descrizione generata automaticamente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7675" cy="127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 wp14:anchorId="1518D41F" wp14:editId="748E61D4">
            <wp:extent cx="4097020" cy="708025"/>
            <wp:effectExtent l="0" t="0" r="0" b="0"/>
            <wp:docPr id="6" name="Immagine 6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Immagine che contiene testo&#10;&#10;Descrizione generata automaticamente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7020" cy="70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D185B" w14:textId="77777777" w:rsidR="005E43FD" w:rsidRDefault="005E43FD">
      <w:pPr>
        <w:rPr>
          <w:rFonts w:ascii="Arial" w:hAnsi="Arial" w:cs="Arial"/>
          <w:i/>
          <w:iCs/>
          <w:sz w:val="24"/>
          <w:szCs w:val="24"/>
        </w:rPr>
      </w:pPr>
    </w:p>
    <w:p w14:paraId="7233083C" w14:textId="1AF130E2" w:rsidR="00A80764" w:rsidRPr="00247E06" w:rsidRDefault="00C6391D">
      <w:pPr>
        <w:ind w:left="-426" w:right="-427"/>
        <w:rPr>
          <w:rFonts w:ascii="Arial" w:hAnsi="Arial" w:cs="Arial"/>
          <w:i/>
          <w:iCs/>
          <w:sz w:val="28"/>
          <w:szCs w:val="28"/>
        </w:rPr>
      </w:pPr>
      <w:r w:rsidRPr="00247E06">
        <w:rPr>
          <w:rFonts w:ascii="Arial" w:hAnsi="Arial" w:cs="Arial"/>
          <w:i/>
          <w:iCs/>
          <w:sz w:val="28"/>
          <w:szCs w:val="28"/>
        </w:rPr>
        <w:t>Sorelle, Fratelli</w:t>
      </w:r>
    </w:p>
    <w:p w14:paraId="1FE10C31" w14:textId="3EBE5A79" w:rsidR="0051025A" w:rsidRPr="00247E06" w:rsidRDefault="00C6391D">
      <w:pPr>
        <w:ind w:left="-426" w:right="-427"/>
        <w:rPr>
          <w:rFonts w:ascii="Arial" w:hAnsi="Arial" w:cs="Arial"/>
          <w:i/>
          <w:iCs/>
          <w:sz w:val="28"/>
          <w:szCs w:val="28"/>
        </w:rPr>
      </w:pPr>
      <w:r w:rsidRPr="00247E06">
        <w:rPr>
          <w:rFonts w:ascii="Arial" w:hAnsi="Arial" w:cs="Arial"/>
          <w:i/>
          <w:iCs/>
          <w:sz w:val="28"/>
          <w:szCs w:val="28"/>
        </w:rPr>
        <w:t xml:space="preserve">Papa Francesco </w:t>
      </w:r>
      <w:r w:rsidR="0051025A" w:rsidRPr="00247E06">
        <w:rPr>
          <w:rFonts w:ascii="Arial" w:hAnsi="Arial" w:cs="Arial"/>
          <w:i/>
          <w:iCs/>
          <w:sz w:val="28"/>
          <w:szCs w:val="28"/>
        </w:rPr>
        <w:t xml:space="preserve">ci invita ad iniziare un cammino di rinnovamento e ci </w:t>
      </w:r>
      <w:r w:rsidRPr="00247E06">
        <w:rPr>
          <w:rFonts w:ascii="Arial" w:hAnsi="Arial" w:cs="Arial"/>
          <w:i/>
          <w:iCs/>
          <w:sz w:val="28"/>
          <w:szCs w:val="28"/>
        </w:rPr>
        <w:t xml:space="preserve">chiede che Chiesa vorremmo e quali </w:t>
      </w:r>
      <w:r w:rsidR="0051025A" w:rsidRPr="00247E06">
        <w:rPr>
          <w:rFonts w:ascii="Arial" w:hAnsi="Arial" w:cs="Arial"/>
          <w:i/>
          <w:iCs/>
          <w:sz w:val="28"/>
          <w:szCs w:val="28"/>
        </w:rPr>
        <w:t xml:space="preserve">sono per noi i </w:t>
      </w:r>
      <w:r w:rsidR="008C0261" w:rsidRPr="00247E06">
        <w:rPr>
          <w:rFonts w:ascii="Arial" w:hAnsi="Arial" w:cs="Arial"/>
          <w:i/>
          <w:iCs/>
          <w:sz w:val="28"/>
          <w:szCs w:val="28"/>
        </w:rPr>
        <w:t>punti</w:t>
      </w:r>
      <w:r w:rsidR="00502E0E" w:rsidRPr="00247E06">
        <w:rPr>
          <w:rFonts w:ascii="Arial" w:hAnsi="Arial" w:cs="Arial"/>
          <w:i/>
          <w:iCs/>
          <w:sz w:val="28"/>
          <w:szCs w:val="28"/>
        </w:rPr>
        <w:t xml:space="preserve"> </w:t>
      </w:r>
      <w:r w:rsidR="0051025A" w:rsidRPr="00247E06">
        <w:rPr>
          <w:rFonts w:ascii="Arial" w:hAnsi="Arial" w:cs="Arial"/>
          <w:i/>
          <w:iCs/>
          <w:sz w:val="28"/>
          <w:szCs w:val="28"/>
        </w:rPr>
        <w:t xml:space="preserve">che </w:t>
      </w:r>
      <w:r w:rsidRPr="00247E06">
        <w:rPr>
          <w:rFonts w:ascii="Arial" w:hAnsi="Arial" w:cs="Arial"/>
          <w:i/>
          <w:iCs/>
          <w:sz w:val="28"/>
          <w:szCs w:val="28"/>
        </w:rPr>
        <w:t>consideriamo fondamentali per rinnovarla</w:t>
      </w:r>
      <w:r w:rsidR="0051025A" w:rsidRPr="00247E06">
        <w:rPr>
          <w:rFonts w:ascii="Arial" w:hAnsi="Arial" w:cs="Arial"/>
          <w:i/>
          <w:iCs/>
          <w:sz w:val="28"/>
          <w:szCs w:val="28"/>
        </w:rPr>
        <w:t>.</w:t>
      </w:r>
      <w:r w:rsidR="00502E0E" w:rsidRPr="00247E06">
        <w:rPr>
          <w:rFonts w:ascii="Arial" w:hAnsi="Arial" w:cs="Arial"/>
          <w:i/>
          <w:iCs/>
          <w:sz w:val="28"/>
          <w:szCs w:val="28"/>
        </w:rPr>
        <w:t xml:space="preserve"> Papa Francesco ci dice che:</w:t>
      </w:r>
    </w:p>
    <w:p w14:paraId="236159F5" w14:textId="27A1B032" w:rsidR="00C6391D" w:rsidRPr="00247E06" w:rsidRDefault="0051025A">
      <w:pPr>
        <w:ind w:left="-426" w:right="-427"/>
        <w:rPr>
          <w:rFonts w:ascii="Tahoma" w:hAnsi="Tahoma" w:cs="Tahoma"/>
          <w:color w:val="000000"/>
          <w:sz w:val="28"/>
          <w:szCs w:val="28"/>
          <w:shd w:val="clear" w:color="auto" w:fill="FFFFFF"/>
        </w:rPr>
      </w:pPr>
      <w:r w:rsidRPr="00247E06">
        <w:rPr>
          <w:rFonts w:ascii="Arial" w:hAnsi="Arial" w:cs="Arial"/>
          <w:sz w:val="28"/>
          <w:szCs w:val="28"/>
        </w:rPr>
        <w:t xml:space="preserve">“… </w:t>
      </w:r>
      <w:r w:rsidR="00C6391D" w:rsidRPr="00247E06">
        <w:rPr>
          <w:rFonts w:ascii="Arial" w:hAnsi="Arial" w:cs="Arial"/>
          <w:sz w:val="28"/>
          <w:szCs w:val="28"/>
        </w:rPr>
        <w:t xml:space="preserve"> 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>Dio non alberga in luoghi asettici, in luoghi tranquilli, distanti dalla realtà, ma cammina con noi e ci raggiunge là dove siamo, sulle strade a volte dissestate della vita</w:t>
      </w:r>
      <w:r w:rsidR="002F241F"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>…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 Siamo disposti all’avventura del cammino o, timorosi delle incognite, preferiamo rifugiarci nelle scuse del “non serve” o del “si è sempre fatto così”?”</w:t>
      </w:r>
    </w:p>
    <w:p w14:paraId="00F138A6" w14:textId="1233C4C7" w:rsidR="008C0261" w:rsidRPr="00247E06" w:rsidRDefault="008C0261">
      <w:pPr>
        <w:ind w:left="-426" w:right="-427"/>
        <w:rPr>
          <w:rFonts w:ascii="Arial" w:hAnsi="Arial" w:cs="Arial"/>
          <w:i/>
          <w:iCs/>
          <w:color w:val="000000"/>
          <w:sz w:val="28"/>
          <w:szCs w:val="28"/>
          <w:shd w:val="clear" w:color="auto" w:fill="FFFFFF"/>
        </w:rPr>
      </w:pPr>
      <w:r w:rsidRPr="00247E06">
        <w:rPr>
          <w:rFonts w:ascii="Arial" w:hAnsi="Arial" w:cs="Arial"/>
          <w:i/>
          <w:iCs/>
          <w:color w:val="000000"/>
          <w:sz w:val="28"/>
          <w:szCs w:val="28"/>
          <w:shd w:val="clear" w:color="auto" w:fill="FFFFFF"/>
        </w:rPr>
        <w:t xml:space="preserve">… e ci indica tre verbi su cui riflettere: </w:t>
      </w:r>
    </w:p>
    <w:p w14:paraId="21BE6316" w14:textId="60CB74A8" w:rsidR="00601694" w:rsidRPr="00247E06" w:rsidRDefault="00601694">
      <w:pPr>
        <w:ind w:left="-426" w:right="-427"/>
        <w:rPr>
          <w:rFonts w:ascii="Tahoma" w:hAnsi="Tahoma" w:cs="Tahoma"/>
          <w:color w:val="000000"/>
          <w:sz w:val="28"/>
          <w:szCs w:val="28"/>
          <w:shd w:val="clear" w:color="auto" w:fill="FFFFFF"/>
        </w:rPr>
      </w:pPr>
      <w:r w:rsidRPr="00247E06">
        <w:rPr>
          <w:rFonts w:ascii="Tahoma" w:hAnsi="Tahoma" w:cs="Tahoma"/>
          <w:b/>
          <w:bCs/>
          <w:i/>
          <w:iCs/>
          <w:color w:val="000000"/>
          <w:sz w:val="28"/>
          <w:szCs w:val="28"/>
          <w:shd w:val="clear" w:color="auto" w:fill="FFFFFF"/>
        </w:rPr>
        <w:t>Incontrare</w:t>
      </w:r>
      <w:r w:rsidRPr="00247E06">
        <w:rPr>
          <w:rFonts w:ascii="Tahoma" w:hAnsi="Tahoma" w:cs="Tahoma"/>
          <w:b/>
          <w:bCs/>
          <w:color w:val="000000"/>
          <w:sz w:val="28"/>
          <w:szCs w:val="28"/>
          <w:shd w:val="clear" w:color="auto" w:fill="FFFFFF"/>
        </w:rPr>
        <w:t>.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 … Il Signore … </w:t>
      </w:r>
      <w:r w:rsidR="002F241F"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>è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 disponibile all’incontro. </w:t>
      </w:r>
      <w:r w:rsidR="002F241F"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… 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>Anche noi, che iniziamo questo cammino, siamo chiamati a diventare esperti nell’</w:t>
      </w:r>
      <w:r w:rsidRPr="00247E06">
        <w:rPr>
          <w:rFonts w:ascii="Tahoma" w:hAnsi="Tahoma" w:cs="Tahoma"/>
          <w:i/>
          <w:iCs/>
          <w:color w:val="000000"/>
          <w:sz w:val="28"/>
          <w:szCs w:val="28"/>
          <w:shd w:val="clear" w:color="auto" w:fill="FFFFFF"/>
        </w:rPr>
        <w:t>arte dell’incontro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. </w:t>
      </w:r>
      <w:r w:rsidR="00456326"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… 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>ma anzitutto nel prenderci un tempo per incontrare il Signore e favorire l’incontro tra di noi.</w:t>
      </w:r>
    </w:p>
    <w:p w14:paraId="5BA627E9" w14:textId="3BA0C475" w:rsidR="00DE4175" w:rsidRPr="00247E06" w:rsidRDefault="00DE4175">
      <w:pPr>
        <w:ind w:left="-426" w:right="-427"/>
        <w:rPr>
          <w:rFonts w:ascii="Tahoma" w:hAnsi="Tahoma" w:cs="Tahoma"/>
          <w:color w:val="000000"/>
          <w:sz w:val="28"/>
          <w:szCs w:val="28"/>
          <w:shd w:val="clear" w:color="auto" w:fill="FFFFFF"/>
        </w:rPr>
      </w:pPr>
      <w:r w:rsidRPr="00247E06">
        <w:rPr>
          <w:rFonts w:ascii="Tahoma" w:hAnsi="Tahoma" w:cs="Tahoma"/>
          <w:b/>
          <w:bCs/>
          <w:i/>
          <w:iCs/>
          <w:color w:val="000000"/>
          <w:sz w:val="28"/>
          <w:szCs w:val="28"/>
          <w:shd w:val="clear" w:color="auto" w:fill="FFFFFF"/>
        </w:rPr>
        <w:t>Ascoltare</w:t>
      </w:r>
      <w:r w:rsidRPr="00247E06">
        <w:rPr>
          <w:rFonts w:ascii="Tahoma" w:hAnsi="Tahoma" w:cs="Tahoma"/>
          <w:b/>
          <w:bCs/>
          <w:color w:val="000000"/>
          <w:sz w:val="28"/>
          <w:szCs w:val="28"/>
          <w:shd w:val="clear" w:color="auto" w:fill="FFFFFF"/>
        </w:rPr>
        <w:t>.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 Un vero incontro nasce solo dall’ascolto. Gesù, </w:t>
      </w:r>
      <w:r w:rsidR="002F241F"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>… n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on dà una risposta di rito, non offre una soluzione preconfezionata, non fa finta di rispondere con gentilezza solo per sbarazzarsene e continuare per la sua strada. </w:t>
      </w:r>
    </w:p>
    <w:p w14:paraId="66DD4F91" w14:textId="2DA27426" w:rsidR="00525704" w:rsidRPr="00247E06" w:rsidRDefault="00DE4175">
      <w:pPr>
        <w:ind w:left="-426" w:right="-427"/>
        <w:rPr>
          <w:rFonts w:ascii="Tahoma" w:hAnsi="Tahoma" w:cs="Tahoma"/>
          <w:color w:val="000000"/>
          <w:sz w:val="28"/>
          <w:szCs w:val="28"/>
          <w:shd w:val="clear" w:color="auto" w:fill="FFFFFF"/>
        </w:rPr>
      </w:pPr>
      <w:r w:rsidRPr="00247E06">
        <w:rPr>
          <w:rFonts w:ascii="Tahoma" w:hAnsi="Tahoma" w:cs="Tahoma"/>
          <w:b/>
          <w:bCs/>
          <w:i/>
          <w:iCs/>
          <w:color w:val="000000"/>
          <w:sz w:val="28"/>
          <w:szCs w:val="28"/>
          <w:shd w:val="clear" w:color="auto" w:fill="FFFFFF"/>
        </w:rPr>
        <w:t>Discernere</w:t>
      </w:r>
      <w:r w:rsidRPr="00247E06">
        <w:rPr>
          <w:rFonts w:ascii="Tahoma" w:hAnsi="Tahoma" w:cs="Tahoma"/>
          <w:b/>
          <w:bCs/>
          <w:color w:val="000000"/>
          <w:sz w:val="28"/>
          <w:szCs w:val="28"/>
          <w:shd w:val="clear" w:color="auto" w:fill="FFFFFF"/>
        </w:rPr>
        <w:t>.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 </w:t>
      </w:r>
      <w:r w:rsidR="002F241F"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 … 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>La Parola ci apre al discernimento e lo illumina.</w:t>
      </w:r>
      <w:r w:rsidR="002F241F"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>.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. In questi giorni Gesù ci chiama, </w:t>
      </w:r>
      <w:r w:rsidR="002F241F"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>…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 xml:space="preserve"> a svuotarci, a liberarci di ciò che è </w:t>
      </w:r>
      <w:r w:rsidR="00B03281">
        <w:rPr>
          <w:rFonts w:ascii="Tahoma" w:hAnsi="Tahoma" w:cs="Tahoma"/>
          <w:color w:val="000000"/>
          <w:sz w:val="28"/>
          <w:szCs w:val="28"/>
          <w:shd w:val="clear" w:color="auto" w:fill="FFFFFF"/>
        </w:rPr>
        <w:t>superfluo</w:t>
      </w:r>
      <w:r w:rsidRPr="00247E06">
        <w:rPr>
          <w:rFonts w:ascii="Tahoma" w:hAnsi="Tahoma" w:cs="Tahoma"/>
          <w:color w:val="000000"/>
          <w:sz w:val="28"/>
          <w:szCs w:val="28"/>
          <w:shd w:val="clear" w:color="auto" w:fill="FFFFFF"/>
        </w:rPr>
        <w:t>, e anche delle nostre chiusure e dei nostri modelli pastorali ripetitivi; a interrogarci su cosa ci vuole dire Dio in questo tempo e verso quale direzione vuole condurci.”</w:t>
      </w:r>
    </w:p>
    <w:p w14:paraId="739E4541" w14:textId="19D3BB43" w:rsidR="00584CDF" w:rsidRDefault="00584CDF">
      <w:pPr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</w:p>
    <w:p w14:paraId="6AC3BB80" w14:textId="2234FC28" w:rsidR="00584CDF" w:rsidRPr="00584CDF" w:rsidRDefault="00584CDF">
      <w:pPr>
        <w:rPr>
          <w:rFonts w:ascii="Arial" w:hAnsi="Arial" w:cs="Arial"/>
          <w:i/>
          <w:iCs/>
          <w:color w:val="000000"/>
          <w:sz w:val="24"/>
          <w:szCs w:val="24"/>
          <w:shd w:val="clear" w:color="auto" w:fill="FFFFFF"/>
        </w:rPr>
      </w:pPr>
      <w:r w:rsidRPr="00584CDF">
        <w:rPr>
          <w:rFonts w:ascii="Arial" w:hAnsi="Arial" w:cs="Arial"/>
          <w:i/>
          <w:iCs/>
          <w:color w:val="000000"/>
          <w:sz w:val="24"/>
          <w:szCs w:val="24"/>
          <w:shd w:val="clear" w:color="auto" w:fill="FFFFFF"/>
        </w:rPr>
        <w:t>Note sulla compilazione</w:t>
      </w:r>
    </w:p>
    <w:p w14:paraId="3817E889" w14:textId="6EDB26FC" w:rsidR="00584CDF" w:rsidRDefault="00BD7476">
      <w:pPr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t>Sul retro</w:t>
      </w:r>
      <w:r w:rsidR="008C0261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troverete alcun</w:t>
      </w:r>
      <w:r w:rsidR="00352848">
        <w:rPr>
          <w:rFonts w:ascii="Arial" w:hAnsi="Arial" w:cs="Arial"/>
          <w:color w:val="000000"/>
          <w:sz w:val="24"/>
          <w:szCs w:val="24"/>
          <w:shd w:val="clear" w:color="auto" w:fill="FFFFFF"/>
        </w:rPr>
        <w:t>e affermazioni</w:t>
      </w:r>
      <w:r w:rsidR="00584CDF">
        <w:rPr>
          <w:rFonts w:ascii="Arial" w:hAnsi="Arial" w:cs="Arial"/>
          <w:color w:val="000000"/>
          <w:sz w:val="24"/>
          <w:szCs w:val="24"/>
          <w:shd w:val="clear" w:color="auto" w:fill="FFFFFF"/>
        </w:rPr>
        <w:t>,</w:t>
      </w: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vi chiediamo di indicarci se concordate o meno dando </w:t>
      </w:r>
      <w:r w:rsidR="00584CDF">
        <w:rPr>
          <w:rFonts w:ascii="Arial" w:hAnsi="Arial" w:cs="Arial"/>
          <w:color w:val="000000"/>
          <w:sz w:val="24"/>
          <w:szCs w:val="24"/>
          <w:shd w:val="clear" w:color="auto" w:fill="FFFFFF"/>
        </w:rPr>
        <w:t>il</w:t>
      </w: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voto:</w:t>
      </w:r>
    </w:p>
    <w:p w14:paraId="370E9793" w14:textId="77777777" w:rsidR="00584CDF" w:rsidRPr="00584CDF" w:rsidRDefault="00BD7476" w:rsidP="00584CDF">
      <w:pPr>
        <w:pStyle w:val="Paragrafoelenco"/>
        <w:numPr>
          <w:ilvl w:val="0"/>
          <w:numId w:val="3"/>
        </w:numPr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84CDF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>①</w:t>
      </w:r>
      <w:r w:rsidR="00584CDF" w:rsidRPr="00584CDF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se NON siete d’accordo; </w:t>
      </w:r>
    </w:p>
    <w:p w14:paraId="6B320DA2" w14:textId="45D9BE44" w:rsidR="00352848" w:rsidRPr="00584CDF" w:rsidRDefault="00584CDF" w:rsidP="00584CDF">
      <w:pPr>
        <w:pStyle w:val="Paragrafoelenco"/>
        <w:numPr>
          <w:ilvl w:val="0"/>
          <w:numId w:val="3"/>
        </w:numPr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84CDF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>⑥</w:t>
      </w:r>
      <w:r w:rsidRPr="00584CDF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se siete d’accordo </w:t>
      </w:r>
    </w:p>
    <w:p w14:paraId="4D6504B4" w14:textId="14B1F252" w:rsidR="00584CDF" w:rsidRPr="00584CDF" w:rsidRDefault="00584CDF" w:rsidP="00584CDF">
      <w:pPr>
        <w:pStyle w:val="Paragrafoelenco"/>
        <w:numPr>
          <w:ilvl w:val="0"/>
          <w:numId w:val="3"/>
        </w:numPr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t>V</w:t>
      </w:r>
      <w:r w:rsidRPr="00584CDF">
        <w:rPr>
          <w:rFonts w:ascii="Arial" w:hAnsi="Arial" w:cs="Arial"/>
          <w:color w:val="000000"/>
          <w:sz w:val="24"/>
          <w:szCs w:val="24"/>
          <w:shd w:val="clear" w:color="auto" w:fill="FFFFFF"/>
        </w:rPr>
        <w:t>alori intermedi se siete parzialmente in disaccordo o d’accordo</w:t>
      </w:r>
    </w:p>
    <w:p w14:paraId="6DFEFB45" w14:textId="590DEB5C" w:rsidR="00584CDF" w:rsidRPr="00584CDF" w:rsidRDefault="00584CDF" w:rsidP="00584CDF">
      <w:pPr>
        <w:pStyle w:val="Paragrafoelenco"/>
        <w:numPr>
          <w:ilvl w:val="0"/>
          <w:numId w:val="3"/>
        </w:numPr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84CDF">
        <w:rPr>
          <w:rFonts w:ascii="Arial" w:hAnsi="Arial" w:cs="Arial"/>
          <w:color w:val="000000"/>
          <w:sz w:val="24"/>
          <w:szCs w:val="24"/>
          <w:shd w:val="clear" w:color="auto" w:fill="FFFFFF"/>
        </w:rPr>
        <w:t>Se volete pote</w:t>
      </w: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t>t</w:t>
      </w:r>
      <w:r w:rsidRPr="00584CDF">
        <w:rPr>
          <w:rFonts w:ascii="Arial" w:hAnsi="Arial" w:cs="Arial"/>
          <w:color w:val="000000"/>
          <w:sz w:val="24"/>
          <w:szCs w:val="24"/>
          <w:shd w:val="clear" w:color="auto" w:fill="FFFFFF"/>
        </w:rPr>
        <w:t>e aggiungere un breve commento</w:t>
      </w:r>
    </w:p>
    <w:p w14:paraId="74568B00" w14:textId="5BF46D33" w:rsidR="00EF2ED9" w:rsidRDefault="00EF2ED9">
      <w:pPr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</w:p>
    <w:p w14:paraId="27661708" w14:textId="589355C9" w:rsidR="00F811D6" w:rsidRPr="003B6CCE" w:rsidRDefault="00F811D6" w:rsidP="003B6CCE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lastRenderedPageBreak/>
        <w:t>La Chiesa accoglie chi è diverso (</w:t>
      </w:r>
      <w:r w:rsidR="00B03281">
        <w:rPr>
          <w:rFonts w:ascii="Arial" w:hAnsi="Arial" w:cs="Arial"/>
          <w:color w:val="000000"/>
          <w:sz w:val="28"/>
          <w:szCs w:val="28"/>
          <w:shd w:val="clear" w:color="auto" w:fill="FFFFFF"/>
        </w:rPr>
        <w:t>disabilità</w:t>
      </w: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, </w:t>
      </w:r>
      <w:r w:rsidR="00B03281">
        <w:rPr>
          <w:rFonts w:ascii="Arial" w:hAnsi="Arial" w:cs="Arial"/>
          <w:color w:val="000000"/>
          <w:sz w:val="28"/>
          <w:szCs w:val="28"/>
          <w:shd w:val="clear" w:color="auto" w:fill="FFFFFF"/>
        </w:rPr>
        <w:t>diversità di orientamento sessuale</w:t>
      </w: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, altra fede, …)</w:t>
      </w:r>
    </w:p>
    <w:p w14:paraId="1D894DA1" w14:textId="118DBA6D" w:rsidR="002941D3" w:rsidRPr="003B6CCE" w:rsidRDefault="00247E06" w:rsidP="003B6CCE">
      <w:pPr>
        <w:pStyle w:val="Paragrafoelenco"/>
        <w:ind w:left="-142" w:right="-568"/>
        <w:rPr>
          <w:rFonts w:ascii="Calibri" w:hAnsi="Calibri" w:cs="Calibri"/>
          <w:color w:val="000000"/>
          <w:sz w:val="24"/>
          <w:szCs w:val="24"/>
          <w:shd w:val="clear" w:color="auto" w:fill="FFFFFF"/>
        </w:rPr>
      </w:pPr>
      <w:bookmarkStart w:id="1" w:name="_Hlk98962851"/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Non concordo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 </w:t>
      </w:r>
      <w:r w:rsidR="0098632B"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① 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</w:t>
      </w:r>
      <w:r w:rsidR="0098632B"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② 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</w:t>
      </w:r>
      <w:r w:rsidR="0098632B"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③ 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</w:t>
      </w:r>
      <w:r w:rsidR="0098632B"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④ 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</w:t>
      </w:r>
      <w:r w:rsidR="0098632B"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⑤ 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</w:t>
      </w:r>
      <w:r w:rsidR="0098632B"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>⑥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concordo</w:t>
      </w:r>
    </w:p>
    <w:p w14:paraId="493B83E3" w14:textId="5B1723DA" w:rsidR="0098632B" w:rsidRPr="003B6CCE" w:rsidRDefault="0098632B" w:rsidP="003B6CCE">
      <w:pPr>
        <w:pBdr>
          <w:bottom w:val="single" w:sz="4" w:space="1" w:color="auto"/>
        </w:pBd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bookmarkStart w:id="2" w:name="_Hlk98963180"/>
      <w:bookmarkEnd w:id="1"/>
    </w:p>
    <w:p w14:paraId="4743B059" w14:textId="12537A8D" w:rsidR="00F811D6" w:rsidRPr="003B6CCE" w:rsidRDefault="00F811D6" w:rsidP="003B6CCE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bookmarkStart w:id="3" w:name="_Hlk100335901"/>
      <w:bookmarkEnd w:id="2"/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La Chiesa offre soluzioni concrete a chi è in difficoltà (economiche, relazionali, …)</w:t>
      </w:r>
    </w:p>
    <w:p w14:paraId="04224216" w14:textId="77777777" w:rsidR="00247E06" w:rsidRPr="003B6CCE" w:rsidRDefault="00247E06" w:rsidP="003B6CCE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Non concordo     ①     ②     ③     ④     ⑤     ⑥    concordo</w:t>
      </w:r>
    </w:p>
    <w:bookmarkEnd w:id="3"/>
    <w:p w14:paraId="63492177" w14:textId="77777777" w:rsidR="007568C1" w:rsidRPr="003B6CCE" w:rsidRDefault="007568C1" w:rsidP="003B6CCE">
      <w:pPr>
        <w:pBdr>
          <w:bottom w:val="single" w:sz="4" w:space="1" w:color="auto"/>
        </w:pBd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p w14:paraId="7A50DAED" w14:textId="274EEA1F" w:rsidR="0098632B" w:rsidRPr="003B6CCE" w:rsidRDefault="00F811D6" w:rsidP="003B6CCE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Il linguaggio, i gesti, i segni della liturgia</w:t>
      </w:r>
      <w:r w:rsidR="00B03281">
        <w:rPr>
          <w:rFonts w:ascii="Arial" w:hAnsi="Arial" w:cs="Arial"/>
          <w:color w:val="000000"/>
          <w:sz w:val="28"/>
          <w:szCs w:val="28"/>
          <w:shd w:val="clear" w:color="auto" w:fill="FFFFFF"/>
        </w:rPr>
        <w:t>,</w:t>
      </w: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oggi aiutano la partecipazione ed il coinvolgimento dell’assemblea</w:t>
      </w:r>
    </w:p>
    <w:p w14:paraId="314DEB29" w14:textId="77777777" w:rsidR="00247E06" w:rsidRPr="003B6CCE" w:rsidRDefault="00247E06" w:rsidP="003B6CCE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Non concordo     ①     ②     ③     ④     ⑤     ⑥    concordo</w:t>
      </w:r>
    </w:p>
    <w:p w14:paraId="0795BF7B" w14:textId="77777777" w:rsidR="007568C1" w:rsidRPr="003B6CCE" w:rsidRDefault="007568C1" w:rsidP="003B6CCE">
      <w:pPr>
        <w:pBdr>
          <w:bottom w:val="single" w:sz="4" w:space="1" w:color="auto"/>
        </w:pBd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p w14:paraId="624BE6AA" w14:textId="0AEBBE8C" w:rsidR="00A13A18" w:rsidRPr="003B6CCE" w:rsidRDefault="00A13A18" w:rsidP="003B6CCE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bookmarkStart w:id="4" w:name="_Hlk100337207"/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La Chiesa promuove la catechesi per le persone adulte</w:t>
      </w:r>
    </w:p>
    <w:p w14:paraId="17E491D7" w14:textId="77777777" w:rsidR="00247E06" w:rsidRPr="003B6CCE" w:rsidRDefault="00247E06" w:rsidP="003B6CCE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Non concordo     ①     ②     ③     ④     ⑤     ⑥    concordo</w:t>
      </w:r>
    </w:p>
    <w:p w14:paraId="6B92CC77" w14:textId="77777777" w:rsidR="007568C1" w:rsidRPr="003B6CCE" w:rsidRDefault="007568C1" w:rsidP="003B6CCE">
      <w:pPr>
        <w:pBdr>
          <w:bottom w:val="single" w:sz="4" w:space="1" w:color="auto"/>
        </w:pBd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p w14:paraId="05FED2AF" w14:textId="4BD84AA0" w:rsidR="00A13A18" w:rsidRPr="003B6CCE" w:rsidRDefault="00A13A18" w:rsidP="003B6CCE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Il mancato riconoscimento </w:t>
      </w:r>
      <w:r w:rsidR="00B03281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e coinvolgimento </w:t>
      </w: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del ruolo di laici e </w:t>
      </w:r>
      <w:r w:rsid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d</w:t>
      </w:r>
      <w:r w:rsidR="002A232C">
        <w:rPr>
          <w:rFonts w:ascii="Arial" w:hAnsi="Arial" w:cs="Arial"/>
          <w:color w:val="000000"/>
          <w:sz w:val="28"/>
          <w:szCs w:val="28"/>
          <w:shd w:val="clear" w:color="auto" w:fill="FFFFFF"/>
        </w:rPr>
        <w:t>i</w:t>
      </w:r>
      <w:r w:rsid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</w:t>
      </w: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laiche è causa di molti abbandoni ed allontanamenti</w:t>
      </w:r>
    </w:p>
    <w:p w14:paraId="78AE4DFB" w14:textId="77777777" w:rsidR="00247E06" w:rsidRPr="003B6CCE" w:rsidRDefault="00247E06" w:rsidP="003B6CCE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Non concordo     ①     ②     ③     ④     ⑤     ⑥    concordo</w:t>
      </w:r>
    </w:p>
    <w:p w14:paraId="09E149B1" w14:textId="77777777" w:rsidR="007568C1" w:rsidRPr="003B6CCE" w:rsidRDefault="007568C1" w:rsidP="003B6CCE">
      <w:pPr>
        <w:pBdr>
          <w:bottom w:val="single" w:sz="4" w:space="1" w:color="auto"/>
        </w:pBd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p w14:paraId="289D92FB" w14:textId="77777777" w:rsidR="003B6CCE" w:rsidRPr="003B6CCE" w:rsidRDefault="003B6CCE" w:rsidP="003B6CCE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Le donne devono essere pienamente incluse a tutti i livelli nella guida della Chiesa</w:t>
      </w:r>
    </w:p>
    <w:p w14:paraId="401C76D5" w14:textId="1F07A671" w:rsidR="003B6CCE" w:rsidRDefault="003B6CCE" w:rsidP="003B6CCE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Non concordo     ①     ②     ③     ④     ⑤     ⑥    concordo</w:t>
      </w:r>
    </w:p>
    <w:p w14:paraId="03890775" w14:textId="3AEFD524" w:rsidR="003B6CCE" w:rsidRDefault="003B6CCE" w:rsidP="003B6CCE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1DD0A46A" w14:textId="77777777" w:rsidR="003B6CCE" w:rsidRPr="003B6CCE" w:rsidRDefault="003B6CCE" w:rsidP="003B6CCE">
      <w:pPr>
        <w:pStyle w:val="Paragrafoelenco"/>
        <w:pBdr>
          <w:bottom w:val="single" w:sz="4" w:space="1" w:color="auto"/>
        </w:pBdr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21C22B10" w14:textId="48469C76" w:rsidR="00A13A18" w:rsidRPr="003B6CCE" w:rsidRDefault="00A13A18" w:rsidP="003B6CCE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L’eccesso di potere ed autorità del clero sta danneggiando la Chiesa</w:t>
      </w:r>
    </w:p>
    <w:p w14:paraId="0ECBE1FA" w14:textId="77777777" w:rsidR="00247E06" w:rsidRPr="003B6CCE" w:rsidRDefault="00247E06" w:rsidP="003B6CCE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Non concordo     ①     ②     ③     ④     ⑤     ⑥    concordo</w:t>
      </w:r>
    </w:p>
    <w:p w14:paraId="22D4CBAB" w14:textId="77777777" w:rsidR="007568C1" w:rsidRPr="003B6CCE" w:rsidRDefault="007568C1" w:rsidP="003B6CCE">
      <w:pPr>
        <w:pBdr>
          <w:bottom w:val="single" w:sz="4" w:space="1" w:color="auto"/>
        </w:pBd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p w14:paraId="6342F933" w14:textId="5925BFED" w:rsidR="00A13A18" w:rsidRPr="003B6CCE" w:rsidRDefault="00A13A18" w:rsidP="003B6CCE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La Chiesa è un centro di potere</w:t>
      </w:r>
      <w:r w:rsid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troppo politico e poco spirituale</w:t>
      </w:r>
    </w:p>
    <w:p w14:paraId="3EA8D9F6" w14:textId="77777777" w:rsidR="00247E06" w:rsidRPr="003B6CCE" w:rsidRDefault="00247E06" w:rsidP="003B6CCE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Non concordo     ①     ②     ③     ④     ⑤     ⑥    concordo</w:t>
      </w:r>
    </w:p>
    <w:p w14:paraId="02AB505E" w14:textId="77777777" w:rsidR="007568C1" w:rsidRPr="003B6CCE" w:rsidRDefault="007568C1" w:rsidP="003B6CCE">
      <w:pPr>
        <w:pBdr>
          <w:bottom w:val="single" w:sz="4" w:space="1" w:color="auto"/>
        </w:pBd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p w14:paraId="2DB42E14" w14:textId="0698EACD" w:rsidR="00A13A18" w:rsidRPr="003B6CCE" w:rsidRDefault="00A13A18" w:rsidP="003B6CCE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La Chiesa sta affrontando concretamente il tema della pedofilia al suo interno</w:t>
      </w:r>
    </w:p>
    <w:p w14:paraId="6CC15C11" w14:textId="77777777" w:rsidR="00247E06" w:rsidRPr="003B6CCE" w:rsidRDefault="00247E06" w:rsidP="003B6CCE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Non concordo     ①     ②     ③     ④     ⑤     ⑥    concordo</w:t>
      </w:r>
    </w:p>
    <w:p w14:paraId="0136D3A2" w14:textId="77777777" w:rsidR="007568C1" w:rsidRPr="003B6CCE" w:rsidRDefault="007568C1" w:rsidP="003B6CCE">
      <w:pPr>
        <w:pBdr>
          <w:bottom w:val="single" w:sz="4" w:space="1" w:color="auto"/>
        </w:pBd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p w14:paraId="4E24820F" w14:textId="691D205E" w:rsidR="00A13A18" w:rsidRPr="003B6CCE" w:rsidRDefault="00A13A18" w:rsidP="003B6CCE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È giusto mantenere il celibato obbligatorio per i preti</w:t>
      </w:r>
    </w:p>
    <w:p w14:paraId="2F9FD31F" w14:textId="77777777" w:rsidR="00247E06" w:rsidRPr="003B6CCE" w:rsidRDefault="00247E06" w:rsidP="003B6CCE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Non concordo     ①     ②     ③     ④     ⑤     ⑥    concordo</w:t>
      </w:r>
    </w:p>
    <w:p w14:paraId="47207CAC" w14:textId="18D2335A" w:rsidR="00806FD4" w:rsidRDefault="00307259" w:rsidP="003B6CCE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 </w:t>
      </w:r>
    </w:p>
    <w:bookmarkEnd w:id="4"/>
    <w:p w14:paraId="35C22321" w14:textId="77777777" w:rsidR="00730A49" w:rsidRPr="003B6CCE" w:rsidRDefault="00730A49" w:rsidP="00730A49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lastRenderedPageBreak/>
        <w:t>La Chiesa accoglie chi è diverso (</w:t>
      </w:r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>disabilità</w:t>
      </w: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, </w:t>
      </w:r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>diversità di orientamento sessuale</w:t>
      </w: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, altra fede, …)</w:t>
      </w:r>
    </w:p>
    <w:p w14:paraId="45DB01E9" w14:textId="77777777" w:rsidR="00730A49" w:rsidRDefault="00730A49" w:rsidP="00730A49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73CA7364" w14:textId="13471CF9" w:rsidR="00730A49" w:rsidRPr="003B6CCE" w:rsidRDefault="00730A49" w:rsidP="00730A49">
      <w:pPr>
        <w:pStyle w:val="Paragrafoelenco"/>
        <w:ind w:left="-142" w:right="-568"/>
        <w:rPr>
          <w:rFonts w:ascii="Calibri" w:hAnsi="Calibri" w:cs="Calibri"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Non concordo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 ①     </w:t>
      </w:r>
      <w:r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②   </w:t>
      </w:r>
      <w:r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③    </w:t>
      </w:r>
      <w:r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④    </w:t>
      </w:r>
      <w:r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⑤   </w:t>
      </w:r>
      <w:r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   </w:t>
      </w:r>
      <w:r w:rsidRPr="003B6CCE">
        <w:rPr>
          <w:rFonts w:ascii="Calibri" w:hAnsi="Calibri" w:cs="Calibri"/>
          <w:color w:val="000000"/>
          <w:sz w:val="24"/>
          <w:szCs w:val="24"/>
          <w:shd w:val="clear" w:color="auto" w:fill="FFFFFF"/>
        </w:rPr>
        <w:t xml:space="preserve">  ⑥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concordo</w:t>
      </w:r>
    </w:p>
    <w:tbl>
      <w:tblPr>
        <w:tblW w:w="5760" w:type="dxa"/>
        <w:tblInd w:w="10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</w:tblGrid>
      <w:tr w:rsidR="00730A49" w:rsidRPr="00ED3232" w14:paraId="74FE5307" w14:textId="77777777" w:rsidTr="00730A49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D5064" w14:textId="21E62434" w:rsidR="00730A49" w:rsidRPr="00ED3232" w:rsidRDefault="00730A49" w:rsidP="00730A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 xml:space="preserve">    4,7%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11E6B1" w14:textId="77777777" w:rsidR="00730A49" w:rsidRPr="00ED3232" w:rsidRDefault="00730A49" w:rsidP="00730A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6,8%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BF063" w14:textId="77777777" w:rsidR="00730A49" w:rsidRPr="00ED3232" w:rsidRDefault="00730A49" w:rsidP="00730A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D1E8DE" w14:textId="77777777" w:rsidR="00730A49" w:rsidRPr="00ED3232" w:rsidRDefault="00730A49" w:rsidP="00730A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13,6%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DF83DC" w14:textId="77777777" w:rsidR="00730A49" w:rsidRPr="00ED3232" w:rsidRDefault="00730A49" w:rsidP="00730A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16,7%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D26875" w14:textId="77777777" w:rsidR="00730A49" w:rsidRPr="00ED3232" w:rsidRDefault="00730A49" w:rsidP="00730A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48,0%</w:t>
            </w:r>
          </w:p>
        </w:tc>
      </w:tr>
    </w:tbl>
    <w:p w14:paraId="5039B06F" w14:textId="4785BC96" w:rsidR="00730A49" w:rsidRDefault="00730A49" w:rsidP="003B6CCE">
      <w:pPr>
        <w:ind w:right="-568"/>
      </w:pPr>
      <w:r>
        <w:rPr>
          <w:shd w:val="clear" w:color="auto" w:fill="FFFFFF"/>
        </w:rPr>
        <w:fldChar w:fldCharType="begin"/>
      </w:r>
      <w:r>
        <w:rPr>
          <w:shd w:val="clear" w:color="auto" w:fill="FFFFFF"/>
        </w:rPr>
        <w:instrText xml:space="preserve"> LINK </w:instrText>
      </w:r>
      <w:r w:rsidR="003949FF">
        <w:rPr>
          <w:shd w:val="clear" w:color="auto" w:fill="FFFFFF"/>
        </w:rPr>
        <w:instrText xml:space="preserve">Excel.Sheet.12 "C:\\Users\\Petrolini\\Documents\\Spoglio schede SGB Sinodo.xlsx" SGB&amp;CD!R2C2:R3C7 </w:instrText>
      </w:r>
      <w:r>
        <w:rPr>
          <w:shd w:val="clear" w:color="auto" w:fill="FFFFFF"/>
        </w:rPr>
        <w:instrText xml:space="preserve">\a \f 4 \h  \* MERGEFORMAT </w:instrText>
      </w:r>
      <w:r>
        <w:rPr>
          <w:shd w:val="clear" w:color="auto" w:fill="FFFFFF"/>
        </w:rPr>
        <w:fldChar w:fldCharType="separate"/>
      </w:r>
    </w:p>
    <w:p w14:paraId="5308D13F" w14:textId="70B7234E" w:rsidR="00367875" w:rsidRDefault="00730A49" w:rsidP="003B6CCE">
      <w:pPr>
        <w:ind w:right="-568"/>
        <w:rPr>
          <w:noProof/>
        </w:rPr>
      </w:pP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fldChar w:fldCharType="end"/>
      </w:r>
      <w:r w:rsidRPr="00730A49">
        <w:rPr>
          <w:noProof/>
        </w:rPr>
        <w:t xml:space="preserve"> </w:t>
      </w:r>
      <w:r>
        <w:rPr>
          <w:noProof/>
          <w:lang w:eastAsia="it-IT"/>
        </w:rPr>
        <w:drawing>
          <wp:inline distT="0" distB="0" distL="0" distR="0" wp14:anchorId="40F3E659" wp14:editId="3030D22A">
            <wp:extent cx="6057900" cy="2811780"/>
            <wp:effectExtent l="0" t="0" r="0" b="7620"/>
            <wp:docPr id="1" name="Grafico 1">
              <a:extLst xmlns:a="http://schemas.openxmlformats.org/drawingml/2006/main">
                <a:ext uri="{FF2B5EF4-FFF2-40B4-BE49-F238E27FC236}">
                  <a16:creationId xmlns:a16="http://schemas.microsoft.com/office/drawing/2014/main" id="{2A5D42A8-9052-4947-ABE2-34397A5E437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3CD26C69" w14:textId="373853DC" w:rsidR="00730A49" w:rsidRPr="005D0BBB" w:rsidRDefault="00730A49" w:rsidP="003B6CCE">
      <w:pPr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Commenti:</w:t>
      </w:r>
    </w:p>
    <w:p w14:paraId="45203C81" w14:textId="77777777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E' giusto che lo faccia</w:t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00BDF5FC" w14:textId="77777777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Scelte diverse sanitarie (esempio vaccino)!!</w:t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12928537" w14:textId="77777777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Manca soprattutto apertura da parte di noi laici</w:t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1A0D3918" w14:textId="29FFAC83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Sono molto dubbiosa sull'accoglienza a chi porta una diversità di orientamento sessuale</w:t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08540FD9" w14:textId="566536CD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Per la chiesa il concetto di "diverso" non deve esistere. Di fronte a Dio siamo tutti uguali</w:t>
      </w:r>
    </w:p>
    <w:p w14:paraId="1BF0A38E" w14:textId="77777777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Dovrebbe impegnarsi di più</w:t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79BF44C1" w14:textId="4A92175D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Purtroppo in tante realtà la pratica non corrisponde alla teoria e l'accoglienza non è totale</w:t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39BD9138" w14:textId="7D9E88B8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Dipende dalla tematica: sull'orientamento sessuale darei 1 (</w:t>
      </w:r>
      <w:r w:rsidRPr="005D0BBB">
        <w:rPr>
          <w:rFonts w:ascii="Arial" w:hAnsi="Arial" w:cs="Arial"/>
          <w:i/>
          <w:iCs/>
          <w:noProof/>
          <w:sz w:val="24"/>
          <w:szCs w:val="24"/>
        </w:rPr>
        <w:t>ha dato 2 sul generale</w:t>
      </w:r>
      <w:r w:rsidRPr="005D0BBB">
        <w:rPr>
          <w:rFonts w:ascii="Arial" w:hAnsi="Arial" w:cs="Arial"/>
          <w:noProof/>
          <w:sz w:val="24"/>
          <w:szCs w:val="24"/>
        </w:rPr>
        <w:t>)</w:t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3878DF32" w14:textId="1F0C54BD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Concordo che la chiesa debba accogliere chi è diverso: ma lo fa veramente?</w:t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10175071" w14:textId="365E5496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La Chiesa siamo noi, siamo davvero disposti ad accogliere noi per primi?</w:t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6975B945" w14:textId="5BDFD136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Dovrebbe essere 6, (ha messo 4) ma spesso è lasciato alla sensibilitàdei singoli</w:t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64516B13" w14:textId="77777777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E i divorziati?</w:t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22859E08" w14:textId="5F95DCFF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(</w:t>
      </w:r>
      <w:r w:rsidRPr="005D0BBB">
        <w:rPr>
          <w:rFonts w:ascii="Arial" w:hAnsi="Arial" w:cs="Arial"/>
          <w:i/>
          <w:iCs/>
          <w:noProof/>
          <w:sz w:val="24"/>
          <w:szCs w:val="24"/>
        </w:rPr>
        <w:t>Non accoglie</w:t>
      </w:r>
      <w:r w:rsidRPr="005D0BBB">
        <w:rPr>
          <w:rFonts w:ascii="Arial" w:hAnsi="Arial" w:cs="Arial"/>
          <w:noProof/>
          <w:sz w:val="24"/>
          <w:szCs w:val="24"/>
        </w:rPr>
        <w:t>) per quanto riguarda orientamento sessuale, separati, divorziati</w:t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7B0C627C" w14:textId="77777777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Non tutta la chiesa</w:t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252B1720" w14:textId="4EEAB4D9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Rispetto alle tre "diversità" citate il grado di accoglimento è diverso! Poi dipende molto dai singoli sacerdoti</w:t>
      </w:r>
      <w:r w:rsidRPr="005D0BBB">
        <w:rPr>
          <w:rFonts w:ascii="Arial" w:hAnsi="Arial" w:cs="Arial"/>
          <w:noProof/>
          <w:sz w:val="24"/>
          <w:szCs w:val="24"/>
        </w:rPr>
        <w:tab/>
      </w:r>
    </w:p>
    <w:p w14:paraId="3DCFCE4E" w14:textId="77777777" w:rsidR="003949FF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t>Credo l'accoglienza del diverso s</w:t>
      </w:r>
      <w:r w:rsidR="00241CB5" w:rsidRPr="005D0BBB">
        <w:rPr>
          <w:rFonts w:ascii="Arial" w:hAnsi="Arial" w:cs="Arial"/>
          <w:noProof/>
          <w:sz w:val="24"/>
          <w:szCs w:val="24"/>
        </w:rPr>
        <w:t>i</w:t>
      </w:r>
      <w:r w:rsidRPr="005D0BBB">
        <w:rPr>
          <w:rFonts w:ascii="Arial" w:hAnsi="Arial" w:cs="Arial"/>
          <w:noProof/>
          <w:sz w:val="24"/>
          <w:szCs w:val="24"/>
        </w:rPr>
        <w:t>a sempre più ampia anche se il cammino non è arria</w:t>
      </w:r>
      <w:r w:rsidR="00241CB5" w:rsidRPr="005D0BBB">
        <w:rPr>
          <w:rFonts w:ascii="Arial" w:hAnsi="Arial" w:cs="Arial"/>
          <w:noProof/>
          <w:sz w:val="24"/>
          <w:szCs w:val="24"/>
        </w:rPr>
        <w:t xml:space="preserve">vato </w:t>
      </w:r>
      <w:r w:rsidRPr="005D0BBB">
        <w:rPr>
          <w:rFonts w:ascii="Arial" w:hAnsi="Arial" w:cs="Arial"/>
          <w:noProof/>
          <w:sz w:val="24"/>
          <w:szCs w:val="24"/>
        </w:rPr>
        <w:t>del tutto alla meta</w:t>
      </w:r>
    </w:p>
    <w:p w14:paraId="39F26FF7" w14:textId="77777777" w:rsidR="003949FF" w:rsidRDefault="003949FF">
      <w:pPr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br w:type="page"/>
      </w:r>
    </w:p>
    <w:p w14:paraId="5F4F9D1E" w14:textId="682A4DAA" w:rsidR="00730A49" w:rsidRPr="005D0BBB" w:rsidRDefault="00730A49" w:rsidP="003949FF">
      <w:pPr>
        <w:spacing w:after="0" w:line="276" w:lineRule="auto"/>
        <w:ind w:right="-568"/>
        <w:rPr>
          <w:rFonts w:ascii="Arial" w:hAnsi="Arial" w:cs="Arial"/>
          <w:noProof/>
          <w:sz w:val="24"/>
          <w:szCs w:val="24"/>
        </w:rPr>
      </w:pPr>
      <w:r w:rsidRPr="005D0BBB">
        <w:rPr>
          <w:rFonts w:ascii="Arial" w:hAnsi="Arial" w:cs="Arial"/>
          <w:noProof/>
          <w:sz w:val="24"/>
          <w:szCs w:val="24"/>
        </w:rPr>
        <w:lastRenderedPageBreak/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</w:p>
    <w:p w14:paraId="74D87ADD" w14:textId="77777777" w:rsidR="00241CB5" w:rsidRPr="003B6CCE" w:rsidRDefault="00241CB5" w:rsidP="00241CB5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La Chiesa offre soluzioni concrete a chi è in difficoltà (economiche, relazionali, …)</w:t>
      </w:r>
    </w:p>
    <w:p w14:paraId="35F24CB8" w14:textId="77777777" w:rsidR="00AE3976" w:rsidRDefault="00AE3976" w:rsidP="00241CB5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2FEE536B" w14:textId="62A422E9" w:rsidR="00241CB5" w:rsidRPr="003B6CCE" w:rsidRDefault="00241CB5" w:rsidP="00241CB5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Non concordo     ①    </w:t>
      </w:r>
      <w:r w:rsidR="00AE3976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②   </w:t>
      </w:r>
      <w:r w:rsidR="00AE3976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③ </w:t>
      </w:r>
      <w:r w:rsidR="00AE3976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</w:t>
      </w:r>
      <w:r w:rsidR="00AE3976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④    </w:t>
      </w:r>
      <w:r w:rsidR="00AE3976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</w:t>
      </w:r>
      <w:r w:rsidR="00AE3976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⑤    </w:t>
      </w:r>
      <w:r w:rsidR="00AE3976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⑥    concordo</w:t>
      </w:r>
    </w:p>
    <w:tbl>
      <w:tblPr>
        <w:tblW w:w="5760" w:type="dxa"/>
        <w:tblInd w:w="107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</w:tblGrid>
      <w:tr w:rsidR="00AE3976" w:rsidRPr="00AE3976" w14:paraId="1A22B72A" w14:textId="77777777" w:rsidTr="00AE3976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2198D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AE3976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2,8%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EB03C7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AE3976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4,7%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C9CB1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AE3976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8,0%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14235E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AE3976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17,1%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DAAA9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AE3976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24,5%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8E33E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AE3976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42,9%</w:t>
            </w:r>
          </w:p>
        </w:tc>
      </w:tr>
      <w:tr w:rsidR="00AE3976" w:rsidRPr="00AE3976" w14:paraId="5CC869F1" w14:textId="77777777" w:rsidTr="00AE3976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2B4C78C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C582DF0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DE70F20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43C2EA5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3D638A0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C470CF1" w14:textId="77777777" w:rsidR="00AE3976" w:rsidRPr="00AE3976" w:rsidRDefault="00AE3976" w:rsidP="00AE397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</w:tr>
    </w:tbl>
    <w:p w14:paraId="44DFCB17" w14:textId="0F952E13" w:rsidR="00730A49" w:rsidRDefault="00AE3976" w:rsidP="003B6CCE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>
        <w:rPr>
          <w:noProof/>
          <w:lang w:eastAsia="it-IT"/>
        </w:rPr>
        <w:drawing>
          <wp:inline distT="0" distB="0" distL="0" distR="0" wp14:anchorId="60593668" wp14:editId="70F4D657">
            <wp:extent cx="6012180" cy="3703320"/>
            <wp:effectExtent l="0" t="0" r="7620" b="11430"/>
            <wp:docPr id="2" name="Grafico 2">
              <a:extLst xmlns:a="http://schemas.openxmlformats.org/drawingml/2006/main">
                <a:ext uri="{FF2B5EF4-FFF2-40B4-BE49-F238E27FC236}">
                  <a16:creationId xmlns:a16="http://schemas.microsoft.com/office/drawing/2014/main" id="{58C8EBDF-39F0-4ED4-8C69-D21D0AF5D3D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69155B7A" w14:textId="73634995" w:rsidR="00AE3976" w:rsidRDefault="00AE3976" w:rsidP="003B6CCE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</w:p>
    <w:p w14:paraId="5B1D09C1" w14:textId="7C2AEEE4" w:rsidR="00AE3976" w:rsidRPr="005D0BBB" w:rsidRDefault="00AE3976" w:rsidP="00AE3976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Commenti:</w:t>
      </w:r>
    </w:p>
    <w:p w14:paraId="722BDF65" w14:textId="4623811D" w:rsidR="00AE3976" w:rsidRPr="005D0BBB" w:rsidRDefault="00AE3976" w:rsidP="00AE3976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Deve fare di più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18262213" w14:textId="007DC1A0" w:rsidR="00AE3976" w:rsidRPr="005D0BBB" w:rsidRDefault="00AE3976" w:rsidP="00AE3976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Credo che la Chiesa disponga di mezzi economici sufficienti per agire con concretezza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09F5FA76" w14:textId="097C4C0A" w:rsidR="00AE3976" w:rsidRPr="005D0BBB" w:rsidRDefault="00ED3232" w:rsidP="00AE3976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Purtroppo,</w:t>
      </w:r>
      <w:r w:rsidR="00AE3976"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in molte realtà lo fa solo a parole</w:t>
      </w:r>
      <w:r w:rsidR="00AE3976"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="00AE3976"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="00AE3976"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="00AE3976"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="00AE3976"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3C964640" w14:textId="77777777" w:rsidR="00AE3976" w:rsidRPr="005D0BBB" w:rsidRDefault="00AE3976" w:rsidP="00AE3976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Dipende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C11E6BB" w14:textId="77777777" w:rsidR="00AE3976" w:rsidRPr="005D0BBB" w:rsidRDefault="00AE3976" w:rsidP="00AE3976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Dovrebbe impegnarsi di più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05CD79D7" w14:textId="77777777" w:rsidR="00AE3976" w:rsidRPr="005D0BBB" w:rsidRDefault="00AE3976" w:rsidP="00AE3976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Non sempre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36C7E1C8" w14:textId="77777777" w:rsidR="00AE3976" w:rsidRPr="005D0BBB" w:rsidRDefault="00AE3976" w:rsidP="00AE3976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Poca trasparenza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30AD968" w14:textId="7379CE1F" w:rsidR="00AE3976" w:rsidRDefault="00AE3976" w:rsidP="00AE3976">
      <w:pPr>
        <w:ind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Sì, penso che la Chiesa sia molto disponibile ad ascoltare ad aiutare, lavorando in sinergia col volontariato</w:t>
      </w:r>
      <w:r w:rsidRPr="00ED3232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  <w:r w:rsidRPr="00ED3232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  <w:r w:rsidRPr="00ED3232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  <w:r w:rsidRPr="00ED3232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  <w:r w:rsidRPr="00ED3232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</w:p>
    <w:p w14:paraId="22E5618B" w14:textId="54DBCE43" w:rsidR="00ED3232" w:rsidRDefault="00ED3232" w:rsidP="00AE3976">
      <w:pPr>
        <w:ind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14:paraId="0F84C619" w14:textId="73B053D1" w:rsidR="00ED3232" w:rsidRDefault="00ED3232" w:rsidP="00AE3976">
      <w:pPr>
        <w:ind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14:paraId="5ADDAF1D" w14:textId="0593BF9C" w:rsidR="00ED3232" w:rsidRDefault="00ED3232" w:rsidP="00AE3976">
      <w:pPr>
        <w:ind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14:paraId="102A6F82" w14:textId="47048BAB" w:rsidR="00ED3232" w:rsidRDefault="00ED3232" w:rsidP="00AE3976">
      <w:pPr>
        <w:ind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14:paraId="0B058F72" w14:textId="77777777" w:rsidR="00ED3232" w:rsidRPr="003B6CCE" w:rsidRDefault="00ED3232" w:rsidP="00ED3232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lastRenderedPageBreak/>
        <w:t>Il linguaggio, i gesti, i segni della liturgia</w:t>
      </w:r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>,</w:t>
      </w: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oggi aiutano la partecipazione ed il coinvolgimento dell’assemblea</w:t>
      </w:r>
    </w:p>
    <w:p w14:paraId="617D6822" w14:textId="77777777" w:rsidR="00ED3232" w:rsidRDefault="00ED3232" w:rsidP="00ED323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6F5CB9B7" w14:textId="2128FCF8" w:rsidR="00ED3232" w:rsidRDefault="00ED3232" w:rsidP="00ED323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Non concordo     ①  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②  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③  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④  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⑤  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⑥    concordo</w:t>
      </w:r>
    </w:p>
    <w:tbl>
      <w:tblPr>
        <w:tblW w:w="5760" w:type="dxa"/>
        <w:tblInd w:w="90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</w:tblGrid>
      <w:tr w:rsidR="00ED3232" w:rsidRPr="00ED3232" w14:paraId="02F5EE3A" w14:textId="77777777" w:rsidTr="00ED3232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755C4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6,3%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020EE0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9,4%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19CEF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15,4%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EE7CE1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20,3%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9878C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14,8%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1EE76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D323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33,9%</w:t>
            </w:r>
          </w:p>
        </w:tc>
      </w:tr>
      <w:tr w:rsidR="00ED3232" w:rsidRPr="00ED3232" w14:paraId="58B8C90A" w14:textId="77777777" w:rsidTr="00ED3232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95760BF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8273ED9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4A30545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D0DD40D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68CC21A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0FF2EF3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</w:tr>
      <w:tr w:rsidR="00ED3232" w:rsidRPr="00ED3232" w14:paraId="1BB62320" w14:textId="77777777" w:rsidTr="00ED3232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4F7AAE4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C63EE87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0C29B12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4C3B5D7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323CAB5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F243947" w14:textId="77777777" w:rsidR="00ED3232" w:rsidRPr="00ED3232" w:rsidRDefault="00ED3232" w:rsidP="00ED32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it-IT"/>
              </w:rPr>
            </w:pPr>
          </w:p>
        </w:tc>
      </w:tr>
    </w:tbl>
    <w:p w14:paraId="57307407" w14:textId="00631D7B" w:rsidR="00ED3232" w:rsidRPr="003B6CCE" w:rsidRDefault="00ED3232" w:rsidP="00ED323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noProof/>
          <w:lang w:eastAsia="it-IT"/>
        </w:rPr>
        <w:drawing>
          <wp:inline distT="0" distB="0" distL="0" distR="0" wp14:anchorId="756E99EC" wp14:editId="08341A2F">
            <wp:extent cx="6088380" cy="3063240"/>
            <wp:effectExtent l="0" t="0" r="7620" b="3810"/>
            <wp:docPr id="3" name="Grafico 3">
              <a:extLst xmlns:a="http://schemas.openxmlformats.org/drawingml/2006/main">
                <a:ext uri="{FF2B5EF4-FFF2-40B4-BE49-F238E27FC236}">
                  <a16:creationId xmlns:a16="http://schemas.microsoft.com/office/drawing/2014/main" id="{36978FA0-6B73-42A5-B63C-8F8B679E0AE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146EF6DD" w14:textId="00014AAA" w:rsidR="00ED3232" w:rsidRDefault="00ED3232" w:rsidP="00AE3976">
      <w:pPr>
        <w:ind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14:paraId="4C9A0F15" w14:textId="063F8D15" w:rsidR="00ED3232" w:rsidRPr="005D0BBB" w:rsidRDefault="00C65222" w:rsidP="00AE3976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Commenti:</w:t>
      </w:r>
    </w:p>
    <w:p w14:paraId="06684A24" w14:textId="77777777" w:rsidR="00C65222" w:rsidRPr="005D0BBB" w:rsidRDefault="00C65222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Abbastanza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9F10484" w14:textId="77777777" w:rsidR="00C65222" w:rsidRPr="005D0BBB" w:rsidRDefault="00C65222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Dipende dallo spirito del celebrante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5E473A0E" w14:textId="77777777" w:rsidR="00C65222" w:rsidRPr="005D0BBB" w:rsidRDefault="00C65222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Tanto lavoro da fare, con i giovani e gli adulti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D8B1FD2" w14:textId="77777777" w:rsidR="00C65222" w:rsidRPr="005D0BBB" w:rsidRDefault="00C65222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E' meno efficace per i giovani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0D50BB58" w14:textId="77777777" w:rsidR="00C65222" w:rsidRPr="005D0BBB" w:rsidRDefault="00C65222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Devono essere spiegati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D2FE2C7" w14:textId="17BF4DD1" w:rsidR="00C65222" w:rsidRPr="005D0BBB" w:rsidRDefault="00C65222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Faticosi diversi passaggi (obsoleti). Molto belli i canti. Servono parole semplici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11BD4E4" w14:textId="77777777" w:rsidR="00C65222" w:rsidRPr="005D0BBB" w:rsidRDefault="00C65222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Potete fare Messe più inclusive e semplici per i ragazzi come me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03C31E8D" w14:textId="77777777" w:rsidR="00C65222" w:rsidRPr="005D0BBB" w:rsidRDefault="00C65222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No gesti, ma essenzialità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F77B407" w14:textId="77777777" w:rsidR="00C65222" w:rsidRPr="005D0BBB" w:rsidRDefault="00C65222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Poco dialogo e coinvolgimento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5E426235" w14:textId="2CB84E40" w:rsidR="00C65222" w:rsidRPr="005D0BBB" w:rsidRDefault="00C65222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Aiutano, ma dipende da come è gestita la liturgia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F140B83" w14:textId="359EBD59" w:rsidR="00C65222" w:rsidRDefault="00C65222" w:rsidP="00C65222">
      <w:pPr>
        <w:ind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In linea generale le nostre liturgie sono ancora un po' troppo "ingessate" e non sempre gioiose 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C65222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  <w:r w:rsidRPr="00C65222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  <w:r w:rsidRPr="00C65222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  <w:r w:rsidRPr="00C65222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</w:p>
    <w:p w14:paraId="25D2DFD7" w14:textId="25E21326" w:rsidR="00C65222" w:rsidRDefault="00C65222" w:rsidP="00C65222">
      <w:pPr>
        <w:ind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14:paraId="6D055CB0" w14:textId="01C1BB83" w:rsidR="00C65222" w:rsidRDefault="00C65222" w:rsidP="00C65222">
      <w:pPr>
        <w:ind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14:paraId="4A374C2D" w14:textId="4672420C" w:rsidR="00C65222" w:rsidRDefault="00C65222" w:rsidP="00C65222">
      <w:pPr>
        <w:ind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14:paraId="6EC29C05" w14:textId="77777777" w:rsidR="00C65222" w:rsidRPr="003B6CCE" w:rsidRDefault="00C65222" w:rsidP="00C65222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lastRenderedPageBreak/>
        <w:t>La Chiesa promuove la catechesi per le persone adulte</w:t>
      </w:r>
    </w:p>
    <w:p w14:paraId="0FBCCACF" w14:textId="77777777" w:rsidR="00C65222" w:rsidRDefault="00C65222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3AE86C8B" w14:textId="46A50D43" w:rsidR="00C65222" w:rsidRDefault="00C65222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Non concordo     ①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②  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③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④ 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⑤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⑥    concordo</w:t>
      </w:r>
    </w:p>
    <w:tbl>
      <w:tblPr>
        <w:tblW w:w="5760" w:type="dxa"/>
        <w:tblInd w:w="101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</w:tblGrid>
      <w:tr w:rsidR="00C65222" w:rsidRPr="00C65222" w14:paraId="2DDA54C0" w14:textId="77777777" w:rsidTr="00C65222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4294A" w14:textId="77777777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C6522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3,9%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0A6E4" w14:textId="77777777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C6522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9,0%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BF5CB6" w14:textId="77777777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C6522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8,3%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546A77" w14:textId="77777777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C6522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17,1%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85217C" w14:textId="77777777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C6522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20,2%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26C1C" w14:textId="77777777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C65222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41,6%</w:t>
            </w:r>
          </w:p>
        </w:tc>
      </w:tr>
      <w:tr w:rsidR="00C65222" w:rsidRPr="00C65222" w14:paraId="49250E82" w14:textId="77777777" w:rsidTr="00C65222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F782A39" w14:textId="77777777" w:rsid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  <w:p w14:paraId="3C4342AA" w14:textId="5CC34CE3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B613B9C" w14:textId="77777777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C38D74A" w14:textId="77777777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BA82966" w14:textId="77777777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D48D6AA" w14:textId="77777777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E6022D4" w14:textId="77777777" w:rsidR="00C65222" w:rsidRPr="00C65222" w:rsidRDefault="00C65222" w:rsidP="00C65222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</w:tr>
    </w:tbl>
    <w:p w14:paraId="08BA2830" w14:textId="0988C2DE" w:rsidR="00C65222" w:rsidRDefault="00C65222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noProof/>
          <w:lang w:eastAsia="it-IT"/>
        </w:rPr>
        <w:drawing>
          <wp:inline distT="0" distB="0" distL="0" distR="0" wp14:anchorId="7726D5EB" wp14:editId="4A13F612">
            <wp:extent cx="5943600" cy="4251960"/>
            <wp:effectExtent l="0" t="0" r="0" b="15240"/>
            <wp:docPr id="7" name="Grafico 7">
              <a:extLst xmlns:a="http://schemas.openxmlformats.org/drawingml/2006/main">
                <a:ext uri="{FF2B5EF4-FFF2-40B4-BE49-F238E27FC236}">
                  <a16:creationId xmlns:a16="http://schemas.microsoft.com/office/drawing/2014/main" id="{A5300097-9CB9-4C50-9245-DB299F3019F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5EA884B4" w14:textId="01F7E73A" w:rsidR="00C65222" w:rsidRDefault="00C65222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1E6E5CE3" w14:textId="1F3871D0" w:rsidR="00C65222" w:rsidRPr="005D0BBB" w:rsidRDefault="00C65222" w:rsidP="00C65222">
      <w:pPr>
        <w:pStyle w:val="Paragrafoelenc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Commenti</w:t>
      </w:r>
      <w:r w:rsidR="00B826BE"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:</w:t>
      </w:r>
    </w:p>
    <w:p w14:paraId="53730104" w14:textId="7DFAE917" w:rsidR="00B826BE" w:rsidRPr="005D0BBB" w:rsidRDefault="00B826BE" w:rsidP="00C65222">
      <w:pPr>
        <w:pStyle w:val="Paragrafoelenc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</w:p>
    <w:p w14:paraId="66C9A1ED" w14:textId="77777777" w:rsidR="00B826BE" w:rsidRPr="005D0BBB" w:rsidRDefault="00B826BE" w:rsidP="00B826BE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Lo deve fare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055F503" w14:textId="77777777" w:rsidR="00B826BE" w:rsidRPr="005D0BBB" w:rsidRDefault="00B826BE" w:rsidP="00B826BE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Spesso non sono proposte adeguate alle varie situazioni di vita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5CA54DDA" w14:textId="77777777" w:rsidR="00B826BE" w:rsidRPr="005D0BBB" w:rsidRDefault="00B826BE" w:rsidP="00B826BE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Noi adulti ne sentiamo il bisogno?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CA89543" w14:textId="77777777" w:rsidR="00B826BE" w:rsidRPr="005D0BBB" w:rsidRDefault="00B826BE" w:rsidP="00B826BE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Si può fare di più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7A7308D9" w14:textId="77777777" w:rsidR="00B826BE" w:rsidRPr="005D0BBB" w:rsidRDefault="00B826BE" w:rsidP="00B826BE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Forse è un problema più di qualità che di quantità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2A27610C" w14:textId="7342F865" w:rsidR="00B826BE" w:rsidRPr="005D0BBB" w:rsidRDefault="00B826BE" w:rsidP="00B826BE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Ci sono poche soluzioni proposte per la fascia 18 - 30 anche a livello pratico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3C2D8B5" w14:textId="77777777" w:rsidR="00B826BE" w:rsidRPr="005D0BBB" w:rsidRDefault="00B826BE" w:rsidP="00B826BE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Questa sì vedi Marisa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1DCD141D" w14:textId="25007F4F" w:rsidR="00B826BE" w:rsidRPr="005D0BBB" w:rsidRDefault="00B826BE" w:rsidP="00B826BE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Sì nella nostra parrocchia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8E650D5" w14:textId="66B7E7DF" w:rsidR="00C65222" w:rsidRPr="00B826BE" w:rsidRDefault="00C65222" w:rsidP="00C65222">
      <w:pPr>
        <w:pStyle w:val="Paragrafoelenco"/>
        <w:ind w:left="-142" w:right="-568"/>
        <w:rPr>
          <w:rFonts w:ascii="Arial" w:hAnsi="Arial" w:cs="Arial"/>
          <w:i/>
          <w:iCs/>
          <w:color w:val="000000"/>
          <w:sz w:val="24"/>
          <w:szCs w:val="24"/>
          <w:shd w:val="clear" w:color="auto" w:fill="FFFFFF"/>
        </w:rPr>
      </w:pPr>
    </w:p>
    <w:p w14:paraId="384756D0" w14:textId="46D18888" w:rsidR="00B826BE" w:rsidRDefault="00B826BE">
      <w:pP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br w:type="page"/>
      </w:r>
    </w:p>
    <w:p w14:paraId="6F6F9CB9" w14:textId="77777777" w:rsidR="00C65222" w:rsidRPr="003B6CCE" w:rsidRDefault="00C65222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62BEB2C6" w14:textId="77777777" w:rsidR="00C65222" w:rsidRPr="003B6CCE" w:rsidRDefault="00C65222" w:rsidP="00C65222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Il mancato riconoscimento </w:t>
      </w:r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e coinvolgimento </w:t>
      </w: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del ruolo di laici e </w:t>
      </w:r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di </w:t>
      </w: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laiche è causa di molti abbandoni ed allontanamenti</w:t>
      </w:r>
    </w:p>
    <w:p w14:paraId="4D143FED" w14:textId="77777777" w:rsidR="00B826BE" w:rsidRDefault="00B826BE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48DD44E6" w14:textId="4F3CEC12" w:rsidR="00C65222" w:rsidRDefault="00C65222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Non concordo     </w:t>
      </w:r>
      <w:r w:rsidR="00B826B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①    </w:t>
      </w:r>
      <w:r w:rsidR="00B826B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</w:t>
      </w:r>
      <w:r w:rsidR="00B826B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② </w:t>
      </w:r>
      <w:r w:rsidR="00B826B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③     </w:t>
      </w:r>
      <w:r w:rsidR="00B826B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④     </w:t>
      </w:r>
      <w:r w:rsidR="00B826B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⑤    </w:t>
      </w:r>
      <w:r w:rsidR="00B826B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⑥    concordo</w:t>
      </w:r>
    </w:p>
    <w:tbl>
      <w:tblPr>
        <w:tblW w:w="5760" w:type="dxa"/>
        <w:tblInd w:w="129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</w:tblGrid>
      <w:tr w:rsidR="00B826BE" w:rsidRPr="00B826BE" w14:paraId="15400E14" w14:textId="77777777" w:rsidTr="00B826BE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3C620" w14:textId="77777777" w:rsidR="00B826BE" w:rsidRPr="00B826BE" w:rsidRDefault="00B826BE" w:rsidP="00B826B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B826BE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12,0%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046D1A" w14:textId="77777777" w:rsidR="00B826BE" w:rsidRPr="00B826BE" w:rsidRDefault="00B826BE" w:rsidP="00B826B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B826BE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11,7%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A501E" w14:textId="77777777" w:rsidR="00B826BE" w:rsidRPr="00B826BE" w:rsidRDefault="00B826BE" w:rsidP="00B826B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B826BE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12,2%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40684B" w14:textId="77777777" w:rsidR="00B826BE" w:rsidRPr="00B826BE" w:rsidRDefault="00B826BE" w:rsidP="00B826B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B826BE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15,2%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DAD1C" w14:textId="77777777" w:rsidR="00B826BE" w:rsidRPr="00B826BE" w:rsidRDefault="00B826BE" w:rsidP="00B826B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B826BE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13,8%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6D6EC" w14:textId="77777777" w:rsidR="00B826BE" w:rsidRPr="00B826BE" w:rsidRDefault="00B826BE" w:rsidP="00B826B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B826BE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35,1%</w:t>
            </w:r>
          </w:p>
        </w:tc>
      </w:tr>
    </w:tbl>
    <w:p w14:paraId="31A4DC73" w14:textId="1CAA02AB" w:rsidR="00B826BE" w:rsidRPr="00B826BE" w:rsidRDefault="00B826BE" w:rsidP="00C65222">
      <w:pPr>
        <w:pStyle w:val="Paragrafoelenco"/>
        <w:ind w:left="-142" w:right="-568"/>
        <w:rPr>
          <w:rFonts w:ascii="Arial" w:hAnsi="Arial" w:cs="Arial"/>
          <w:i/>
          <w:iCs/>
          <w:color w:val="000000"/>
          <w:sz w:val="24"/>
          <w:szCs w:val="24"/>
          <w:shd w:val="clear" w:color="auto" w:fill="FFFFFF"/>
        </w:rPr>
      </w:pPr>
    </w:p>
    <w:p w14:paraId="41351A43" w14:textId="0BA68A3D" w:rsidR="00B826BE" w:rsidRDefault="00535E83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noProof/>
          <w:lang w:eastAsia="it-IT"/>
        </w:rPr>
        <w:drawing>
          <wp:inline distT="0" distB="0" distL="0" distR="0" wp14:anchorId="0F11F7B1" wp14:editId="13730592">
            <wp:extent cx="6096000" cy="4191000"/>
            <wp:effectExtent l="0" t="0" r="0" b="0"/>
            <wp:docPr id="8" name="Grafico 8">
              <a:extLst xmlns:a="http://schemas.openxmlformats.org/drawingml/2006/main">
                <a:ext uri="{FF2B5EF4-FFF2-40B4-BE49-F238E27FC236}">
                  <a16:creationId xmlns:a16="http://schemas.microsoft.com/office/drawing/2014/main" id="{87A3417E-3B9C-4291-B9EE-6D163437CED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22291687" w14:textId="1D51F9DC" w:rsidR="00B826BE" w:rsidRDefault="00B826BE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50135AF4" w14:textId="5B6F4E01" w:rsidR="00535E83" w:rsidRPr="005D0BBB" w:rsidRDefault="00535E83" w:rsidP="00535E8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Commenti: </w:t>
      </w:r>
    </w:p>
    <w:p w14:paraId="107AF164" w14:textId="7D5C115F" w:rsidR="00B826BE" w:rsidRPr="005D0BBB" w:rsidRDefault="00B826BE" w:rsidP="00535E8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Non sono in grado di rispondere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578B4891" w14:textId="77777777" w:rsidR="00B826BE" w:rsidRPr="005D0BBB" w:rsidRDefault="00B826BE" w:rsidP="00535E8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Concordo per i giovani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156BC835" w14:textId="11FE0DB4" w:rsidR="00B826BE" w:rsidRPr="005D0BBB" w:rsidRDefault="00B826BE" w:rsidP="00535E8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Non sono d'accordo sulla distinzione </w:t>
      </w:r>
      <w:r w:rsidR="00535E83"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tra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laici e laiche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2EC5173" w14:textId="77777777" w:rsidR="00B826BE" w:rsidRPr="005D0BBB" w:rsidRDefault="00B826BE" w:rsidP="00535E8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Abbandono non dipende dalla chiesa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2A64A07D" w14:textId="77777777" w:rsidR="00535E83" w:rsidRPr="005D0BBB" w:rsidRDefault="00B826BE" w:rsidP="00535E8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A questa causa si unisce anche il comportamento di chi frequenta le parrocchie che ha atteggiamenti chiusi e critic</w:t>
      </w:r>
      <w:r w:rsidR="00535E83"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i</w:t>
      </w:r>
    </w:p>
    <w:p w14:paraId="187B8F83" w14:textId="77777777" w:rsidR="00535E83" w:rsidRPr="005D0BBB" w:rsidRDefault="00B826BE" w:rsidP="00535E8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E' probabile che accada, ma non lo ritengo un problem</w:t>
      </w:r>
      <w:r w:rsidR="00535E83"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comune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27C93C7" w14:textId="403E0B7D" w:rsidR="00535E83" w:rsidRPr="003949FF" w:rsidRDefault="003949FF" w:rsidP="003949FF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br w:type="page"/>
      </w:r>
    </w:p>
    <w:p w14:paraId="6CEB24F7" w14:textId="573D5A46" w:rsidR="00B826BE" w:rsidRPr="00535E83" w:rsidRDefault="00B826BE" w:rsidP="00B826BE">
      <w:pPr>
        <w:pStyle w:val="Paragrafoelenco"/>
        <w:ind w:left="-142"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 w:rsidRPr="00535E83">
        <w:rPr>
          <w:rFonts w:ascii="Arial" w:hAnsi="Arial" w:cs="Arial"/>
          <w:color w:val="000000"/>
          <w:sz w:val="20"/>
          <w:szCs w:val="20"/>
          <w:shd w:val="clear" w:color="auto" w:fill="FFFFFF"/>
        </w:rPr>
        <w:lastRenderedPageBreak/>
        <w:tab/>
      </w:r>
      <w:r w:rsidRPr="00535E83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  <w:r w:rsidRPr="00535E83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  <w:r w:rsidRPr="00535E83">
        <w:rPr>
          <w:rFonts w:ascii="Arial" w:hAnsi="Arial" w:cs="Arial"/>
          <w:color w:val="000000"/>
          <w:sz w:val="20"/>
          <w:szCs w:val="20"/>
          <w:shd w:val="clear" w:color="auto" w:fill="FFFFFF"/>
        </w:rPr>
        <w:tab/>
      </w:r>
    </w:p>
    <w:p w14:paraId="5006F0EE" w14:textId="77777777" w:rsidR="00C65222" w:rsidRPr="003B6CCE" w:rsidRDefault="00C65222" w:rsidP="00C65222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Le donne devono essere pienamente incluse a tutti i livelli nella guida della Chiesa</w:t>
      </w:r>
    </w:p>
    <w:p w14:paraId="58913931" w14:textId="77777777" w:rsidR="00535E83" w:rsidRDefault="00535E83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3555B4E6" w14:textId="2F9651AF" w:rsidR="00C65222" w:rsidRDefault="00535E83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N</w:t>
      </w:r>
      <w:r w:rsidR="00C65222"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on concordo     ①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="00C65222"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②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</w:t>
      </w:r>
      <w:r w:rsidR="00C65222"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③  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</w:t>
      </w:r>
      <w:r w:rsidR="00C65222"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④ 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="00C65222"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⑤    </w:t>
      </w: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="00C65222"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⑥    concordo</w:t>
      </w:r>
    </w:p>
    <w:tbl>
      <w:tblPr>
        <w:tblpPr w:leftFromText="141" w:rightFromText="141" w:vertAnchor="text" w:horzAnchor="page" w:tblpX="2163" w:tblpY="79"/>
        <w:tblW w:w="57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</w:tblGrid>
      <w:tr w:rsidR="00535E83" w:rsidRPr="00535E83" w14:paraId="36FC6353" w14:textId="77777777" w:rsidTr="00535E83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AB282" w14:textId="77777777" w:rsidR="00535E83" w:rsidRPr="00535E83" w:rsidRDefault="00535E83" w:rsidP="00535E8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535E8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6,5%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5EE1C5" w14:textId="77777777" w:rsidR="00535E83" w:rsidRPr="00535E83" w:rsidRDefault="00535E83" w:rsidP="00535E8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535E8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1,8%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8136A" w14:textId="77777777" w:rsidR="00535E83" w:rsidRPr="00535E83" w:rsidRDefault="00535E83" w:rsidP="00535E8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535E8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3,9%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DA2F9" w14:textId="77777777" w:rsidR="00535E83" w:rsidRPr="00535E83" w:rsidRDefault="00535E83" w:rsidP="00535E8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535E8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6,8%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1FFA7" w14:textId="77777777" w:rsidR="00535E83" w:rsidRPr="00535E83" w:rsidRDefault="00535E83" w:rsidP="00535E8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535E8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12,2%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79714C" w14:textId="77777777" w:rsidR="00535E83" w:rsidRPr="00535E83" w:rsidRDefault="00535E83" w:rsidP="00535E8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535E8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68,8%</w:t>
            </w:r>
          </w:p>
        </w:tc>
      </w:tr>
    </w:tbl>
    <w:p w14:paraId="170DFB3A" w14:textId="34C8856F" w:rsidR="00535E83" w:rsidRDefault="00535E83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0BB3CB85" w14:textId="0B9358C7" w:rsidR="00535E83" w:rsidRDefault="00535E83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2EC18B42" w14:textId="7D0008CF" w:rsidR="00535E83" w:rsidRDefault="00535E83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noProof/>
          <w:lang w:eastAsia="it-IT"/>
        </w:rPr>
        <w:drawing>
          <wp:inline distT="0" distB="0" distL="0" distR="0" wp14:anchorId="39E5FBFB" wp14:editId="6C11ABFD">
            <wp:extent cx="6263640" cy="3832860"/>
            <wp:effectExtent l="0" t="0" r="3810" b="15240"/>
            <wp:docPr id="9" name="Grafico 9">
              <a:extLst xmlns:a="http://schemas.openxmlformats.org/drawingml/2006/main">
                <a:ext uri="{FF2B5EF4-FFF2-40B4-BE49-F238E27FC236}">
                  <a16:creationId xmlns:a16="http://schemas.microsoft.com/office/drawing/2014/main" id="{1F1CC7BE-20CF-44B0-8998-4170D41B23F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055EEFCE" w14:textId="26225607" w:rsidR="002B23D7" w:rsidRDefault="002B23D7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0E4B1A1F" w14:textId="3AB95AEF" w:rsidR="002B23D7" w:rsidRPr="005D0BBB" w:rsidRDefault="002B23D7" w:rsidP="0063737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Commenti:</w:t>
      </w:r>
    </w:p>
    <w:p w14:paraId="75D6BBAA" w14:textId="77777777" w:rsidR="00637373" w:rsidRPr="005D0BBB" w:rsidRDefault="00637373" w:rsidP="0063737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Soprattutto "aprire gli occhi" sulla loro presenza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9EA63F1" w14:textId="77777777" w:rsidR="00637373" w:rsidRPr="005D0BBB" w:rsidRDefault="00637373" w:rsidP="0063737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No sacerdozio femminile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008DFB4" w14:textId="77777777" w:rsidR="00637373" w:rsidRPr="005D0BBB" w:rsidRDefault="00637373" w:rsidP="0063737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E' incomprensibile che oggi non possa essere così 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2F7ADD59" w14:textId="77777777" w:rsidR="00637373" w:rsidRPr="005D0BBB" w:rsidRDefault="00637373" w:rsidP="0063737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A mio giudizio sono fondamentali, ci servono i pastori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178A7AD3" w14:textId="204778D0" w:rsidR="00637373" w:rsidRPr="005D0BBB" w:rsidRDefault="00637373" w:rsidP="0063737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(</w:t>
      </w:r>
      <w:r w:rsidRPr="005D0BBB">
        <w:rPr>
          <w:rFonts w:ascii="Arial" w:hAnsi="Arial" w:cs="Arial"/>
          <w:i/>
          <w:iCs/>
          <w:color w:val="000000"/>
          <w:sz w:val="24"/>
          <w:szCs w:val="24"/>
          <w:shd w:val="clear" w:color="auto" w:fill="FFFFFF"/>
        </w:rPr>
        <w:t>metto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) 2 perché sono buono: la presenza nella chiesa non può essere "CARRIERA"!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36969BD0" w14:textId="77777777" w:rsidR="00637373" w:rsidRPr="005D0BBB" w:rsidRDefault="00637373" w:rsidP="0063737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Papa Borgia consacrava l'Ostia, S.ta Caterina no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AE44604" w14:textId="77777777" w:rsidR="00637373" w:rsidRPr="005D0BBB" w:rsidRDefault="00637373" w:rsidP="0063737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Lo sono se meritevoli, non devono essere incluse perché donne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325EDDEC" w14:textId="77777777" w:rsidR="00637373" w:rsidRPr="005D0BBB" w:rsidRDefault="00637373" w:rsidP="0063737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Altre confessioni lo prevedono da tempo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7C7471BC" w14:textId="32FA2462" w:rsidR="00637373" w:rsidRPr="005D0BBB" w:rsidRDefault="00637373" w:rsidP="0063737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In alcune terre di missione già sta accadendo, qui il maschilismo ecclesiastico pone delle difficoltà. Le pastore Valdesi dovrebbero essere un esempio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73E24AD4" w14:textId="1A3C32AF" w:rsidR="002B23D7" w:rsidRPr="005D0BBB" w:rsidRDefault="00637373" w:rsidP="00637373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Ma prete mai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04112ED1" w14:textId="5FD3F6CF" w:rsidR="00535E83" w:rsidRPr="003949FF" w:rsidRDefault="00637373" w:rsidP="003949FF">
      <w:pP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br w:type="page"/>
      </w:r>
    </w:p>
    <w:p w14:paraId="3409BE9C" w14:textId="77777777" w:rsidR="00C65222" w:rsidRDefault="00C65222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278F6ABA" w14:textId="77777777" w:rsidR="00C65222" w:rsidRPr="003B6CCE" w:rsidRDefault="00C65222" w:rsidP="00C65222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L’eccesso di potere ed autorità del clero sta danneggiando la Chiesa</w:t>
      </w:r>
    </w:p>
    <w:p w14:paraId="3498F81C" w14:textId="77777777" w:rsidR="00637373" w:rsidRDefault="00637373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43FE3783" w14:textId="0F35406F" w:rsidR="00C65222" w:rsidRDefault="00C65222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Non concordo     ① </w:t>
      </w:r>
      <w:r w:rsidR="00637373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②     </w:t>
      </w:r>
      <w:r w:rsidR="00637373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③     </w:t>
      </w:r>
      <w:r w:rsidR="006A6F4B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</w:t>
      </w:r>
      <w:r w:rsidR="00637373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④     </w:t>
      </w:r>
      <w:r w:rsidR="00637373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</w:t>
      </w:r>
      <w:r w:rsidR="006A6F4B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</w:t>
      </w:r>
      <w:r w:rsidR="00637373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⑤     </w:t>
      </w:r>
      <w:r w:rsidR="00637373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⑥    conco</w:t>
      </w:r>
      <w:r w:rsidR="00637373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>rdo</w:t>
      </w:r>
    </w:p>
    <w:tbl>
      <w:tblPr>
        <w:tblW w:w="5760" w:type="dxa"/>
        <w:tblInd w:w="108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</w:tblGrid>
      <w:tr w:rsidR="00637373" w:rsidRPr="00637373" w14:paraId="1D002AD9" w14:textId="77777777" w:rsidTr="00637373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BDC2E" w14:textId="7777777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3737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11,4%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CAB56A" w14:textId="7777777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3737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7,4%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E8225" w14:textId="7777777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3737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12,2%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F388B9" w14:textId="7777777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3737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18,8%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125C2" w14:textId="7777777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3737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15,6%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24363" w14:textId="7777777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37373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34,7%</w:t>
            </w:r>
          </w:p>
        </w:tc>
      </w:tr>
      <w:tr w:rsidR="00637373" w:rsidRPr="00637373" w14:paraId="45411538" w14:textId="77777777" w:rsidTr="00637373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E9B48C3" w14:textId="6CD7EDB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6434A7E" w14:textId="7777777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E8D7B98" w14:textId="7777777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4CB5C6B" w14:textId="7777777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8A56BC8" w14:textId="7777777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D24BBB0" w14:textId="77777777" w:rsidR="00637373" w:rsidRPr="00637373" w:rsidRDefault="00637373" w:rsidP="0063737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</w:p>
        </w:tc>
      </w:tr>
    </w:tbl>
    <w:p w14:paraId="44DAEDC3" w14:textId="3C5C69BF" w:rsidR="00637373" w:rsidRDefault="00637373" w:rsidP="00637373">
      <w:pPr>
        <w:ind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noProof/>
          <w:lang w:eastAsia="it-IT"/>
        </w:rPr>
        <w:drawing>
          <wp:inline distT="0" distB="0" distL="0" distR="0" wp14:anchorId="5BF0AA12" wp14:editId="22EB6A5E">
            <wp:extent cx="5966460" cy="3589020"/>
            <wp:effectExtent l="0" t="0" r="15240" b="11430"/>
            <wp:docPr id="10" name="Grafico 10">
              <a:extLst xmlns:a="http://schemas.openxmlformats.org/drawingml/2006/main">
                <a:ext uri="{FF2B5EF4-FFF2-40B4-BE49-F238E27FC236}">
                  <a16:creationId xmlns:a16="http://schemas.microsoft.com/office/drawing/2014/main" id="{8EC1D5C8-5964-4425-AF5A-77420D2F568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405196CF" w14:textId="1513558C" w:rsidR="00637373" w:rsidRDefault="00637373" w:rsidP="00637373">
      <w:pPr>
        <w:ind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21C5A73D" w14:textId="2BC5A025" w:rsidR="00637373" w:rsidRPr="005D0BBB" w:rsidRDefault="00637373" w:rsidP="00637373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Commenti:</w:t>
      </w:r>
    </w:p>
    <w:p w14:paraId="286856DC" w14:textId="77777777" w:rsidR="00637373" w:rsidRPr="005D0BBB" w:rsidRDefault="00637373" w:rsidP="00637373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Eliminare i privilegi della gerarchia vaticana e tornare alle origini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5D8EB7F" w14:textId="77777777" w:rsidR="00637373" w:rsidRPr="005D0BBB" w:rsidRDefault="00637373" w:rsidP="00637373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Chiesa come istituzione, non come comunità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2DCF3C1B" w14:textId="77777777" w:rsidR="00637373" w:rsidRPr="005D0BBB" w:rsidRDefault="00637373" w:rsidP="00637373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Non sempre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0241B0E7" w14:textId="7B7EC6C0" w:rsidR="00637373" w:rsidRPr="005D0BBB" w:rsidRDefault="00637373" w:rsidP="00637373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Difficile dirlo, probabilmente in alcuni casi sì, ma molti sacerdoti sono degli eroi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2D2C4045" w14:textId="09EEEC28" w:rsidR="00637373" w:rsidRPr="005D0BBB" w:rsidRDefault="00637373" w:rsidP="00637373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Forse alcune austerità della chiesa dovrebbero rendersi più "accessibili"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15AA734F" w14:textId="2F4AB10A" w:rsidR="00637373" w:rsidRPr="005D0BBB" w:rsidRDefault="00637373" w:rsidP="00637373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Anche tra i sacerdoti esistono delle caste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71658D1" w14:textId="77777777" w:rsidR="00637373" w:rsidRPr="005D0BBB" w:rsidRDefault="00637373" w:rsidP="00637373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Non lo so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3F5A2FD4" w14:textId="77777777" w:rsidR="00637373" w:rsidRPr="005D0BBB" w:rsidRDefault="00637373" w:rsidP="00637373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Non voler rinunciare al proprio potere ed ai propri vantaggi, può causare profonde fratture anche insanabili all'interno della Chiesa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579D80EF" w14:textId="1AC7B303" w:rsidR="00637373" w:rsidRPr="005D0BBB" w:rsidRDefault="00637373" w:rsidP="00637373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>Mi sembra un problema decaduto</w:t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5D0BBB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6A313B9" w14:textId="63C07FCC" w:rsidR="00637373" w:rsidRPr="003949FF" w:rsidRDefault="006A6F4B" w:rsidP="003949FF">
      <w:pP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br w:type="page"/>
      </w:r>
    </w:p>
    <w:p w14:paraId="06D4E685" w14:textId="77777777" w:rsidR="00637373" w:rsidRPr="003B6CCE" w:rsidRDefault="00637373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64573500" w14:textId="77777777" w:rsidR="00C65222" w:rsidRPr="003B6CCE" w:rsidRDefault="00C65222" w:rsidP="00C65222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La Chiesa è un centro di potere</w:t>
      </w:r>
      <w:r>
        <w:rPr>
          <w:rFonts w:ascii="Arial" w:hAnsi="Arial" w:cs="Arial"/>
          <w:color w:val="000000"/>
          <w:sz w:val="28"/>
          <w:szCs w:val="28"/>
          <w:shd w:val="clear" w:color="auto" w:fill="FFFFFF"/>
        </w:rPr>
        <w:t xml:space="preserve"> troppo politico e poco spirituale</w:t>
      </w:r>
    </w:p>
    <w:p w14:paraId="74D2BC15" w14:textId="77777777" w:rsidR="006A6F4B" w:rsidRDefault="006A6F4B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0099221C" w14:textId="26F55058" w:rsidR="00C65222" w:rsidRDefault="00C65222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Non concordo     ①    </w:t>
      </w:r>
      <w:r w:rsidR="006A6F4B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②     </w:t>
      </w:r>
      <w:r w:rsidR="006A6F4B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③   </w:t>
      </w:r>
      <w:r w:rsidR="006A6F4B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</w:t>
      </w:r>
      <w:r w:rsidR="006A6F4B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④    </w:t>
      </w:r>
      <w:r w:rsidR="006A6F4B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⑤    </w:t>
      </w:r>
      <w:r w:rsidR="006A6F4B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⑥    concordo</w:t>
      </w:r>
    </w:p>
    <w:tbl>
      <w:tblPr>
        <w:tblW w:w="5760" w:type="dxa"/>
        <w:tblInd w:w="121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</w:tblGrid>
      <w:tr w:rsidR="006A6F4B" w:rsidRPr="006A6F4B" w14:paraId="75BB5E4C" w14:textId="77777777" w:rsidTr="006A6F4B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9E6BF6" w14:textId="77777777" w:rsidR="006A6F4B" w:rsidRPr="006A6F4B" w:rsidRDefault="006A6F4B" w:rsidP="006A6F4B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A6F4B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17,8%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A09B87" w14:textId="77777777" w:rsidR="006A6F4B" w:rsidRPr="006A6F4B" w:rsidRDefault="006A6F4B" w:rsidP="006A6F4B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A6F4B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12,0%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B57BE" w14:textId="77777777" w:rsidR="006A6F4B" w:rsidRPr="006A6F4B" w:rsidRDefault="006A6F4B" w:rsidP="006A6F4B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A6F4B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14,9%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E1FBB9" w14:textId="77777777" w:rsidR="006A6F4B" w:rsidRPr="006A6F4B" w:rsidRDefault="006A6F4B" w:rsidP="006A6F4B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A6F4B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18,6%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82D108" w14:textId="77777777" w:rsidR="006A6F4B" w:rsidRPr="006A6F4B" w:rsidRDefault="006A6F4B" w:rsidP="006A6F4B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A6F4B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13,9%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9FE3D" w14:textId="77777777" w:rsidR="006A6F4B" w:rsidRPr="006A6F4B" w:rsidRDefault="006A6F4B" w:rsidP="006A6F4B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6A6F4B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22,8%</w:t>
            </w:r>
          </w:p>
        </w:tc>
      </w:tr>
    </w:tbl>
    <w:p w14:paraId="27080C06" w14:textId="2C17F9F7" w:rsidR="006A6F4B" w:rsidRDefault="006A6F4B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2EDD42D6" w14:textId="7959D7DE" w:rsidR="006A6F4B" w:rsidRDefault="006A6F4B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06BB4E79" w14:textId="55A6CB46" w:rsidR="006A6F4B" w:rsidRDefault="006A6F4B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noProof/>
          <w:lang w:eastAsia="it-IT"/>
        </w:rPr>
        <w:drawing>
          <wp:inline distT="0" distB="0" distL="0" distR="0" wp14:anchorId="09C1B82C" wp14:editId="0E1BA572">
            <wp:extent cx="6080760" cy="3764280"/>
            <wp:effectExtent l="0" t="0" r="15240" b="7620"/>
            <wp:docPr id="11" name="Grafico 11">
              <a:extLst xmlns:a="http://schemas.openxmlformats.org/drawingml/2006/main">
                <a:ext uri="{FF2B5EF4-FFF2-40B4-BE49-F238E27FC236}">
                  <a16:creationId xmlns:a16="http://schemas.microsoft.com/office/drawing/2014/main" id="{95F81CD0-6CDA-4FEA-8427-F7EE74B814F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7AD1137E" w14:textId="41E5CB86" w:rsidR="006A6F4B" w:rsidRDefault="006A6F4B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27BDAC2C" w14:textId="0D835327" w:rsidR="006A6F4B" w:rsidRPr="00E543AF" w:rsidRDefault="006A6F4B" w:rsidP="006A6F4B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Commenti:</w:t>
      </w:r>
    </w:p>
    <w:p w14:paraId="44FC354F" w14:textId="65223E47" w:rsidR="006A6F4B" w:rsidRPr="00E543AF" w:rsidRDefault="006A6F4B" w:rsidP="006A6F4B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Bisogna riscoprire la vita dei Santi (coloro che hanno lasciato tutto per amore di Gesù)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1A95F4D6" w14:textId="77777777" w:rsidR="006A6F4B" w:rsidRPr="00E543AF" w:rsidRDefault="006A6F4B" w:rsidP="006A6F4B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Chiesa come istituzione, non come comunità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05DE871E" w14:textId="77777777" w:rsidR="006A6F4B" w:rsidRPr="00E543AF" w:rsidRDefault="006A6F4B" w:rsidP="006A6F4B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Non concordo con Papa Francesco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4F2476A" w14:textId="77777777" w:rsidR="006A6F4B" w:rsidRPr="00E543AF" w:rsidRDefault="006A6F4B" w:rsidP="006A6F4B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Situazioni discordanti non omogenee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1DAA8C38" w14:textId="77777777" w:rsidR="006A6F4B" w:rsidRPr="00E543AF" w:rsidRDefault="006A6F4B" w:rsidP="006A6F4B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In alcune situazioni sì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32D20A99" w14:textId="77777777" w:rsidR="006A6F4B" w:rsidRPr="00E543AF" w:rsidRDefault="006A6F4B" w:rsidP="006A6F4B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A volte sembra così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3EED69A5" w14:textId="55EFE2D0" w:rsidR="006A6F4B" w:rsidRPr="00E543AF" w:rsidRDefault="006A6F4B" w:rsidP="006A6F4B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Anche tra i sacerdoti esistono delle caste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0219A8C2" w14:textId="4B4E744D" w:rsidR="006A6F4B" w:rsidRDefault="006A6F4B" w:rsidP="006A6F4B">
      <w:pPr>
        <w:pStyle w:val="Paragrafoelenco"/>
        <w:spacing w:line="360" w:lineRule="aut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In certe sue frange la Chiesa dà l'impressione di essere un centro di potenza economico!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ab/>
      </w:r>
      <w:r w:rsidRPr="006A6F4B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ab/>
      </w:r>
    </w:p>
    <w:p w14:paraId="24BEEB1D" w14:textId="7F3F0D16" w:rsidR="006A6F4B" w:rsidRPr="003949FF" w:rsidRDefault="006A6F4B" w:rsidP="003949FF">
      <w:pP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br w:type="page"/>
      </w:r>
    </w:p>
    <w:p w14:paraId="01C2B420" w14:textId="77777777" w:rsidR="006A6F4B" w:rsidRPr="003B6CCE" w:rsidRDefault="006A6F4B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58F27A14" w14:textId="77777777" w:rsidR="00C65222" w:rsidRPr="003B6CCE" w:rsidRDefault="00C65222" w:rsidP="00C65222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La Chiesa sta affrontando concretamente il tema della pedofilia al suo interno</w:t>
      </w:r>
    </w:p>
    <w:p w14:paraId="607AB584" w14:textId="77777777" w:rsidR="00700AA7" w:rsidRDefault="00700AA7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694228F8" w14:textId="4C09604B" w:rsidR="00C65222" w:rsidRDefault="00C65222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Non concordo     ①   </w:t>
      </w:r>
      <w:r w:rsidR="00700AA7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②    </w:t>
      </w:r>
      <w:r w:rsidR="00700AA7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③  </w:t>
      </w:r>
      <w:r w:rsidR="00700AA7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④    </w:t>
      </w:r>
      <w:r w:rsidR="00700AA7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⑤   </w:t>
      </w:r>
      <w:r w:rsidR="00700AA7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⑥    concordo</w:t>
      </w:r>
    </w:p>
    <w:tbl>
      <w:tblPr>
        <w:tblpPr w:leftFromText="141" w:rightFromText="141" w:vertAnchor="text" w:horzAnchor="page" w:tblpX="2211" w:tblpY="84"/>
        <w:tblW w:w="57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</w:tblGrid>
      <w:tr w:rsidR="00700AA7" w:rsidRPr="00700AA7" w14:paraId="7835E15F" w14:textId="77777777" w:rsidTr="00700AA7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9B62D5" w14:textId="77777777" w:rsidR="00700AA7" w:rsidRPr="00700AA7" w:rsidRDefault="00700AA7" w:rsidP="00700AA7">
            <w:pPr>
              <w:spacing w:after="0" w:line="240" w:lineRule="auto"/>
              <w:ind w:hanging="356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700AA7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11,7%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B6BBB" w14:textId="77777777" w:rsidR="00700AA7" w:rsidRPr="00700AA7" w:rsidRDefault="00700AA7" w:rsidP="00700AA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700AA7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10,9%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D0C36B" w14:textId="77777777" w:rsidR="00700AA7" w:rsidRPr="00700AA7" w:rsidRDefault="00700AA7" w:rsidP="00700AA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700AA7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13,0%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E5BB96" w14:textId="77777777" w:rsidR="00700AA7" w:rsidRPr="00700AA7" w:rsidRDefault="00700AA7" w:rsidP="00700AA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700AA7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16,2%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5A298D" w14:textId="77777777" w:rsidR="00700AA7" w:rsidRPr="00700AA7" w:rsidRDefault="00700AA7" w:rsidP="00700AA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700AA7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20,5%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F9120B" w14:textId="77777777" w:rsidR="00700AA7" w:rsidRPr="00700AA7" w:rsidRDefault="00700AA7" w:rsidP="00700AA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700AA7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27,7%</w:t>
            </w:r>
          </w:p>
        </w:tc>
      </w:tr>
    </w:tbl>
    <w:p w14:paraId="30C538D7" w14:textId="19227077" w:rsidR="00700AA7" w:rsidRDefault="00700AA7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59414F55" w14:textId="398D625F" w:rsidR="00700AA7" w:rsidRDefault="00700AA7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00039EF9" w14:textId="1725772F" w:rsidR="00700AA7" w:rsidRDefault="00700AA7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noProof/>
          <w:lang w:eastAsia="it-IT"/>
        </w:rPr>
        <w:drawing>
          <wp:inline distT="0" distB="0" distL="0" distR="0" wp14:anchorId="2368B4E0" wp14:editId="6B57820F">
            <wp:extent cx="6080760" cy="3611880"/>
            <wp:effectExtent l="0" t="0" r="15240" b="7620"/>
            <wp:docPr id="12" name="Grafico 12">
              <a:extLst xmlns:a="http://schemas.openxmlformats.org/drawingml/2006/main">
                <a:ext uri="{FF2B5EF4-FFF2-40B4-BE49-F238E27FC236}">
                  <a16:creationId xmlns:a16="http://schemas.microsoft.com/office/drawing/2014/main" id="{91DF0D82-F10D-42A1-A224-885C0B92D20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1359F1C3" w14:textId="7C9C7557" w:rsidR="00700AA7" w:rsidRDefault="00700AA7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194E90F4" w14:textId="61D305B7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Commenti:</w:t>
      </w:r>
    </w:p>
    <w:p w14:paraId="0DBABF6E" w14:textId="2455894C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Dev’essere più dura fin dal seminario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504E97E8" w14:textId="36E2388F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Il Papa ha tentato di dare una svolta, ma c'è ancora molto il tentativo di insabbiare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72267AEA" w14:textId="1B764D02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Papa Francesco lo sta affrontando per quanto gli è possibile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94668D4" w14:textId="77777777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Non ancora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2D3076BE" w14:textId="77777777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Spero di sì perché sarebbe molto grave altrimenti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374815D0" w14:textId="77777777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E' vero?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379AEA4" w14:textId="77777777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So che lo sta affrontando, ma non so con quale determinazione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E2DC0DD" w14:textId="77777777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Non so. Spero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C4CBEB8" w14:textId="77777777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Poca trasparenza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373D69EB" w14:textId="62809EBA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Lo sta affrontando, ma forse non sta prendendo tutti i provvedimenti necessari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778F354A" w14:textId="76337D99" w:rsidR="00700AA7" w:rsidRPr="00E543AF" w:rsidRDefault="00700AA7" w:rsidP="00700AA7">
      <w:pPr>
        <w:pStyle w:val="Paragrafoelenco"/>
        <w:spacing w:line="360" w:lineRule="aut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Papa Francesco sta facendo tanto, ma penso che ci sia ancora molta omertà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55F6C24F" w14:textId="4F10D349" w:rsidR="00700AA7" w:rsidRDefault="00700AA7">
      <w:pP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br w:type="page"/>
      </w:r>
    </w:p>
    <w:p w14:paraId="53867CAC" w14:textId="77777777" w:rsidR="00700AA7" w:rsidRPr="003B6CCE" w:rsidRDefault="00700AA7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</w:p>
    <w:p w14:paraId="3DEAFA20" w14:textId="6969B490" w:rsidR="00C65222" w:rsidRDefault="00C65222" w:rsidP="00C65222">
      <w:pPr>
        <w:pStyle w:val="Paragrafoelenco"/>
        <w:numPr>
          <w:ilvl w:val="0"/>
          <w:numId w:val="2"/>
        </w:numPr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  <w:r w:rsidRPr="003B6CCE">
        <w:rPr>
          <w:rFonts w:ascii="Arial" w:hAnsi="Arial" w:cs="Arial"/>
          <w:color w:val="000000"/>
          <w:sz w:val="28"/>
          <w:szCs w:val="28"/>
          <w:shd w:val="clear" w:color="auto" w:fill="FFFFFF"/>
        </w:rPr>
        <w:t>È giusto mantenere il celibato obbligatorio per i preti</w:t>
      </w:r>
    </w:p>
    <w:p w14:paraId="1740EF9A" w14:textId="77777777" w:rsidR="00700AA7" w:rsidRPr="003B6CCE" w:rsidRDefault="00700AA7" w:rsidP="00700AA7">
      <w:pPr>
        <w:pStyle w:val="Paragrafoelenco"/>
        <w:ind w:left="-142" w:right="-568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p w14:paraId="7A8A724A" w14:textId="3B3F5646" w:rsidR="00C65222" w:rsidRPr="003B6CCE" w:rsidRDefault="00C65222" w:rsidP="00C65222">
      <w:pPr>
        <w:pStyle w:val="Paragrafoelenco"/>
        <w:ind w:left="-142" w:right="-568"/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</w:pP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Non concordo     ①  </w:t>
      </w:r>
      <w:r w:rsidR="00E543AF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②   </w:t>
      </w:r>
      <w:r w:rsidR="00E543AF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③     </w:t>
      </w:r>
      <w:r w:rsidR="00E543AF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④     </w:t>
      </w:r>
      <w:r w:rsidR="00E543AF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⑤   </w:t>
      </w:r>
      <w:r w:rsidR="00E543AF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   </w:t>
      </w:r>
      <w:r w:rsidRPr="003B6CCE">
        <w:rPr>
          <w:rFonts w:ascii="Calibri" w:hAnsi="Calibri" w:cs="Calibri"/>
          <w:i/>
          <w:iCs/>
          <w:color w:val="000000"/>
          <w:sz w:val="24"/>
          <w:szCs w:val="24"/>
          <w:shd w:val="clear" w:color="auto" w:fill="FFFFFF"/>
        </w:rPr>
        <w:t xml:space="preserve">  ⑥    concordo</w:t>
      </w:r>
    </w:p>
    <w:tbl>
      <w:tblPr>
        <w:tblpPr w:leftFromText="141" w:rightFromText="141" w:vertAnchor="text" w:horzAnchor="page" w:tblpX="2257" w:tblpYSpec="inside"/>
        <w:tblW w:w="57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</w:tblGrid>
      <w:tr w:rsidR="00E543AF" w:rsidRPr="00E543AF" w14:paraId="5CDCE23B" w14:textId="77777777" w:rsidTr="00E543AF">
        <w:trPr>
          <w:trHeight w:val="288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8A874" w14:textId="77777777" w:rsidR="00E543AF" w:rsidRPr="00E543AF" w:rsidRDefault="00E543AF" w:rsidP="00E543AF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543AF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39,1%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A32410" w14:textId="77777777" w:rsidR="00E543AF" w:rsidRPr="00E543AF" w:rsidRDefault="00E543AF" w:rsidP="00E543AF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543AF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10,2%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B3CF4" w14:textId="77777777" w:rsidR="00E543AF" w:rsidRPr="00E543AF" w:rsidRDefault="00E543AF" w:rsidP="00E543AF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543AF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8,6%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4E0686" w14:textId="77777777" w:rsidR="00E543AF" w:rsidRPr="00E543AF" w:rsidRDefault="00E543AF" w:rsidP="00E543AF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543AF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9,6%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5D311F" w14:textId="77777777" w:rsidR="00E543AF" w:rsidRPr="00E543AF" w:rsidRDefault="00E543AF" w:rsidP="00E543AF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543AF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6,5%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2686C" w14:textId="77777777" w:rsidR="00E543AF" w:rsidRPr="00E543AF" w:rsidRDefault="00E543AF" w:rsidP="00E543AF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</w:pPr>
            <w:r w:rsidRPr="00E543AF">
              <w:rPr>
                <w:rFonts w:ascii="Arial" w:eastAsia="Times New Roman" w:hAnsi="Arial" w:cs="Arial"/>
                <w:color w:val="000000"/>
                <w:sz w:val="24"/>
                <w:szCs w:val="24"/>
                <w:lang w:eastAsia="it-IT"/>
              </w:rPr>
              <w:t>26,0%</w:t>
            </w:r>
          </w:p>
        </w:tc>
      </w:tr>
    </w:tbl>
    <w:p w14:paraId="15035F13" w14:textId="77777777" w:rsidR="00E543AF" w:rsidRDefault="00C65222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>
        <w:rPr>
          <w:rFonts w:ascii="Arial" w:hAnsi="Arial" w:cs="Arial"/>
          <w:color w:val="000000"/>
          <w:sz w:val="24"/>
          <w:szCs w:val="24"/>
          <w:shd w:val="clear" w:color="auto" w:fill="FFFFFF"/>
        </w:rPr>
        <w:t xml:space="preserve">  </w:t>
      </w:r>
    </w:p>
    <w:p w14:paraId="2C4F8AD4" w14:textId="7E8312B9" w:rsidR="00C65222" w:rsidRDefault="00E543AF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>
        <w:rPr>
          <w:noProof/>
          <w:lang w:eastAsia="it-IT"/>
        </w:rPr>
        <w:drawing>
          <wp:inline distT="0" distB="0" distL="0" distR="0" wp14:anchorId="11943D97" wp14:editId="42CAF0C2">
            <wp:extent cx="6004560" cy="3733800"/>
            <wp:effectExtent l="0" t="0" r="15240" b="0"/>
            <wp:docPr id="13" name="Grafico 13">
              <a:extLst xmlns:a="http://schemas.openxmlformats.org/drawingml/2006/main">
                <a:ext uri="{FF2B5EF4-FFF2-40B4-BE49-F238E27FC236}">
                  <a16:creationId xmlns:a16="http://schemas.microsoft.com/office/drawing/2014/main" id="{3EC4680C-CC08-4FD2-A502-E7E31224A5C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057231A8" w14:textId="08E7A39F" w:rsidR="00E543AF" w:rsidRDefault="00E543AF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</w:p>
    <w:p w14:paraId="397CB6F8" w14:textId="1D8E36C4" w:rsidR="00E543AF" w:rsidRPr="00E543AF" w:rsidRDefault="00E543AF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Commenti:</w:t>
      </w:r>
    </w:p>
    <w:p w14:paraId="6AC098FC" w14:textId="77777777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Non so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79B9E6C4" w14:textId="77777777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Deve essere un voto ulteriore, una possibilità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BD6EAA1" w14:textId="2DEF6D24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E' un voto di vita, sono d'accordo nel non permettere il matrimonio, ma credo debba essere data la possibilità anche alle donne di prendere i voti e diventare "prete"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2EF42564" w14:textId="114562E4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Solo grazie a Papa Francesco stiamo arrivando ad un cambiamento reale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74B2D64" w14:textId="41433C30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No, i preti dovrebbero sposarsi comprenderebbero meglio i problemi famigliari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A193AC8" w14:textId="48B2F33D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Credo sia giusto (</w:t>
      </w:r>
      <w:r w:rsidRPr="00E543AF">
        <w:rPr>
          <w:rFonts w:ascii="Arial" w:hAnsi="Arial" w:cs="Arial"/>
          <w:i/>
          <w:iCs/>
          <w:color w:val="000000"/>
          <w:sz w:val="24"/>
          <w:szCs w:val="24"/>
          <w:shd w:val="clear" w:color="auto" w:fill="FFFFFF"/>
        </w:rPr>
        <w:t>che si sposino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) e li avvicini maggiormente ad una parte di vita importante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44F0E23F" w14:textId="77777777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Difficile la risposta (</w:t>
      </w:r>
      <w:r w:rsidRPr="00E543AF">
        <w:rPr>
          <w:rFonts w:ascii="Arial" w:hAnsi="Arial" w:cs="Arial"/>
          <w:i/>
          <w:iCs/>
          <w:color w:val="000000"/>
          <w:sz w:val="24"/>
          <w:szCs w:val="24"/>
          <w:shd w:val="clear" w:color="auto" w:fill="FFFFFF"/>
        </w:rPr>
        <w:t>che non dà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)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682471B0" w14:textId="77777777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E le suore? Risposta difficile data l'esistenza del divorzio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73D7BCAA" w14:textId="592A4EDE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Si eviterebbero tanti casi di pedofilia successi negli ultimi anni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285CAF30" w14:textId="651F7C67" w:rsidR="00E543AF" w:rsidRDefault="00E543AF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br w:type="page"/>
      </w:r>
    </w:p>
    <w:p w14:paraId="03F45868" w14:textId="0320738E" w:rsidR="00C65222" w:rsidRPr="00E543AF" w:rsidRDefault="00E543AF" w:rsidP="00C65222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lastRenderedPageBreak/>
        <w:t>Altri commenti generali:</w:t>
      </w:r>
    </w:p>
    <w:p w14:paraId="0B5845D3" w14:textId="77777777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Complimenti per l'iniziativa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547B5424" w14:textId="77777777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Finalmente domande concrete!!! Bravi!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1A57D487" w14:textId="77777777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Esiste l'inferno eterno? E' una crudeltà infinita anche per Hitler?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0EFDB46E" w14:textId="368104A7" w:rsidR="00E543AF" w:rsidRPr="00E543AF" w:rsidRDefault="00E543AF" w:rsidP="00E543AF">
      <w:pPr>
        <w:ind w:right="-568"/>
        <w:rPr>
          <w:rFonts w:ascii="Arial" w:hAnsi="Arial" w:cs="Arial"/>
          <w:color w:val="000000"/>
          <w:sz w:val="24"/>
          <w:szCs w:val="24"/>
          <w:shd w:val="clear" w:color="auto" w:fill="FFFFFF"/>
        </w:rPr>
      </w:pP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>Gesù approva la Chiesa Stato del Vaticano? E le guardie svizzere armate?</w:t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  <w:r w:rsidRPr="00E543AF">
        <w:rPr>
          <w:rFonts w:ascii="Arial" w:hAnsi="Arial" w:cs="Arial"/>
          <w:color w:val="000000"/>
          <w:sz w:val="24"/>
          <w:szCs w:val="24"/>
          <w:shd w:val="clear" w:color="auto" w:fill="FFFFFF"/>
        </w:rPr>
        <w:tab/>
      </w:r>
    </w:p>
    <w:p w14:paraId="27388A57" w14:textId="77777777" w:rsidR="00E543AF" w:rsidRPr="00ED3232" w:rsidRDefault="00E543AF" w:rsidP="00C65222">
      <w:pPr>
        <w:ind w:right="-56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sectPr w:rsidR="00E543AF" w:rsidRPr="00ED3232" w:rsidSect="003B6CCE">
      <w:footerReference w:type="default" r:id="rId20"/>
      <w:pgSz w:w="11906" w:h="16838"/>
      <w:pgMar w:top="851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8EBEC5" w14:textId="77777777" w:rsidR="00A136C1" w:rsidRDefault="00A136C1" w:rsidP="00FD2103">
      <w:pPr>
        <w:spacing w:after="0" w:line="240" w:lineRule="auto"/>
      </w:pPr>
      <w:r>
        <w:separator/>
      </w:r>
    </w:p>
  </w:endnote>
  <w:endnote w:type="continuationSeparator" w:id="0">
    <w:p w14:paraId="4FF57489" w14:textId="77777777" w:rsidR="00A136C1" w:rsidRDefault="00A136C1" w:rsidP="00FD21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00274328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FE16BB2" w14:textId="24E074B9" w:rsidR="00FD2103" w:rsidRDefault="00FD2103">
            <w:pPr>
              <w:pStyle w:val="Pidipagina"/>
              <w:jc w:val="right"/>
            </w:pPr>
            <w:r>
              <w:t xml:space="preserve">Pag.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82024F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82024F">
              <w:rPr>
                <w:b/>
                <w:bCs/>
                <w:noProof/>
              </w:rPr>
              <w:t>14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7818D47A" w14:textId="77777777" w:rsidR="00FD2103" w:rsidRDefault="00FD2103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5ECADE9" w14:textId="77777777" w:rsidR="00A136C1" w:rsidRDefault="00A136C1" w:rsidP="00FD2103">
      <w:pPr>
        <w:spacing w:after="0" w:line="240" w:lineRule="auto"/>
      </w:pPr>
      <w:r>
        <w:separator/>
      </w:r>
    </w:p>
  </w:footnote>
  <w:footnote w:type="continuationSeparator" w:id="0">
    <w:p w14:paraId="5BA7E6FB" w14:textId="77777777" w:rsidR="00A136C1" w:rsidRDefault="00A136C1" w:rsidP="00FD21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C77691"/>
    <w:multiLevelType w:val="hybridMultilevel"/>
    <w:tmpl w:val="BC127FE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9D71AD"/>
    <w:multiLevelType w:val="hybridMultilevel"/>
    <w:tmpl w:val="A156F8C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104265"/>
    <w:multiLevelType w:val="hybridMultilevel"/>
    <w:tmpl w:val="DEAE56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391D"/>
    <w:rsid w:val="0003668B"/>
    <w:rsid w:val="001572D9"/>
    <w:rsid w:val="001C2BDF"/>
    <w:rsid w:val="00241CB5"/>
    <w:rsid w:val="00247E06"/>
    <w:rsid w:val="00293390"/>
    <w:rsid w:val="002941D3"/>
    <w:rsid w:val="002971B5"/>
    <w:rsid w:val="002A232C"/>
    <w:rsid w:val="002B23D7"/>
    <w:rsid w:val="002F241F"/>
    <w:rsid w:val="00307259"/>
    <w:rsid w:val="00352848"/>
    <w:rsid w:val="00367875"/>
    <w:rsid w:val="003949FF"/>
    <w:rsid w:val="003B6CCE"/>
    <w:rsid w:val="00456326"/>
    <w:rsid w:val="004861FF"/>
    <w:rsid w:val="004C2CD9"/>
    <w:rsid w:val="00502E0E"/>
    <w:rsid w:val="0051025A"/>
    <w:rsid w:val="00525704"/>
    <w:rsid w:val="00535E83"/>
    <w:rsid w:val="00581726"/>
    <w:rsid w:val="00584CDF"/>
    <w:rsid w:val="005D0BBB"/>
    <w:rsid w:val="005D1A1D"/>
    <w:rsid w:val="005E43FD"/>
    <w:rsid w:val="00601694"/>
    <w:rsid w:val="00614F80"/>
    <w:rsid w:val="00637373"/>
    <w:rsid w:val="006A6F4B"/>
    <w:rsid w:val="00700AA7"/>
    <w:rsid w:val="00730A49"/>
    <w:rsid w:val="007568C1"/>
    <w:rsid w:val="0078735B"/>
    <w:rsid w:val="007B2C00"/>
    <w:rsid w:val="00806FD4"/>
    <w:rsid w:val="0082024F"/>
    <w:rsid w:val="008A3477"/>
    <w:rsid w:val="008C0261"/>
    <w:rsid w:val="0098632B"/>
    <w:rsid w:val="009A1E2D"/>
    <w:rsid w:val="00A136C1"/>
    <w:rsid w:val="00A13A18"/>
    <w:rsid w:val="00A359DF"/>
    <w:rsid w:val="00A479F6"/>
    <w:rsid w:val="00A80764"/>
    <w:rsid w:val="00A81FA9"/>
    <w:rsid w:val="00AE3976"/>
    <w:rsid w:val="00B03281"/>
    <w:rsid w:val="00B252D6"/>
    <w:rsid w:val="00B826BE"/>
    <w:rsid w:val="00BD7476"/>
    <w:rsid w:val="00C14E1A"/>
    <w:rsid w:val="00C6391D"/>
    <w:rsid w:val="00C65222"/>
    <w:rsid w:val="00D86992"/>
    <w:rsid w:val="00DB2549"/>
    <w:rsid w:val="00DE4175"/>
    <w:rsid w:val="00DE5192"/>
    <w:rsid w:val="00E06E7D"/>
    <w:rsid w:val="00E543AF"/>
    <w:rsid w:val="00ED3232"/>
    <w:rsid w:val="00EF2ED9"/>
    <w:rsid w:val="00F811D6"/>
    <w:rsid w:val="00FD21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4464EC"/>
  <w15:chartTrackingRefBased/>
  <w15:docId w15:val="{945AE82A-B58D-42B7-9335-C39E5014F8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5E43FD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FD210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D2103"/>
  </w:style>
  <w:style w:type="paragraph" w:styleId="Pidipagina">
    <w:name w:val="footer"/>
    <w:basedOn w:val="Normale"/>
    <w:link w:val="PidipaginaCarattere"/>
    <w:uiPriority w:val="99"/>
    <w:unhideWhenUsed/>
    <w:rsid w:val="00FD210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D21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764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9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97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51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9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5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9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2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9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88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4.xml"/><Relationship Id="rId18" Type="http://schemas.openxmlformats.org/officeDocument/2006/relationships/chart" Target="charts/chart9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chart" Target="charts/chart8.xml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10" Type="http://schemas.openxmlformats.org/officeDocument/2006/relationships/chart" Target="charts/chart1.xml"/><Relationship Id="rId19" Type="http://schemas.openxmlformats.org/officeDocument/2006/relationships/chart" Target="charts/chart10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chart" Target="charts/chart5.xml"/><Relationship Id="rId22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Foglio_di_lavoro_di_Microsoft_Excel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Foglio_di_lavoro_di_Microsoft_Excel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Foglio_di_lavoro_di_Microsoft_Excel2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Foglio_di_lavoro_di_Microsoft_Excel3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Foglio_di_lavoro_di_Microsoft_Excel4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Foglio_di_lavoro_di_Microsoft_Excel5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Foglio_di_lavoro_di_Microsoft_Excel6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Foglio_di_lavoro_di_Microsoft_Excel7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Foglio_di_lavoro_di_Microsoft_Excel8.xlsx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Foglio_di_lavoro_di_Microsoft_Excel9.xlsx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5114155251141551E-2"/>
          <c:y val="0"/>
          <c:w val="0.94977168949771684"/>
          <c:h val="0.91408048993875768"/>
        </c:manualLayout>
      </c:layout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'SGB&amp;CD'!$B$3:$G$3</c:f>
              <c:strCache>
                <c:ptCount val="6"/>
                <c:pt idx="0">
                  <c:v>①</c:v>
                </c:pt>
                <c:pt idx="1">
                  <c:v>②</c:v>
                </c:pt>
                <c:pt idx="2">
                  <c:v>③</c:v>
                </c:pt>
                <c:pt idx="3">
                  <c:v>④</c:v>
                </c:pt>
                <c:pt idx="4">
                  <c:v>⑤</c:v>
                </c:pt>
                <c:pt idx="5">
                  <c:v>⑥</c:v>
                </c:pt>
              </c:strCache>
            </c:strRef>
          </c:cat>
          <c:val>
            <c:numRef>
              <c:f>'SGB&amp;CD'!$B$93:$G$93</c:f>
              <c:numCache>
                <c:formatCode>0.0%</c:formatCode>
                <c:ptCount val="6"/>
                <c:pt idx="0">
                  <c:v>4.6997389033942558E-2</c:v>
                </c:pt>
                <c:pt idx="1">
                  <c:v>6.7885117493472591E-2</c:v>
                </c:pt>
                <c:pt idx="2">
                  <c:v>0.10182767624020887</c:v>
                </c:pt>
                <c:pt idx="3">
                  <c:v>0.13577023498694518</c:v>
                </c:pt>
                <c:pt idx="4">
                  <c:v>0.16710182767624021</c:v>
                </c:pt>
                <c:pt idx="5">
                  <c:v>0.48041775456919061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7EC-4594-B5C2-2E040DBBF03D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453725816"/>
        <c:axId val="453720568"/>
      </c:barChart>
      <c:catAx>
        <c:axId val="4537258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it-IT"/>
          </a:p>
        </c:txPr>
        <c:crossAx val="453720568"/>
        <c:crosses val="autoZero"/>
        <c:auto val="1"/>
        <c:lblAlgn val="ctr"/>
        <c:lblOffset val="100"/>
        <c:noMultiLvlLbl val="0"/>
      </c:catAx>
      <c:valAx>
        <c:axId val="453720568"/>
        <c:scaling>
          <c:orientation val="minMax"/>
        </c:scaling>
        <c:delete val="1"/>
        <c:axPos val="l"/>
        <c:numFmt formatCode="0.0%" sourceLinked="1"/>
        <c:majorTickMark val="none"/>
        <c:minorTickMark val="none"/>
        <c:tickLblPos val="nextTo"/>
        <c:crossAx val="4537258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'SGB&amp;CD'!$I$3:$N$3</c:f>
              <c:strCache>
                <c:ptCount val="6"/>
                <c:pt idx="0">
                  <c:v>①</c:v>
                </c:pt>
                <c:pt idx="1">
                  <c:v>②</c:v>
                </c:pt>
                <c:pt idx="2">
                  <c:v>③</c:v>
                </c:pt>
                <c:pt idx="3">
                  <c:v>④</c:v>
                </c:pt>
                <c:pt idx="4">
                  <c:v>⑤</c:v>
                </c:pt>
                <c:pt idx="5">
                  <c:v>⑥</c:v>
                </c:pt>
              </c:strCache>
            </c:strRef>
          </c:cat>
          <c:val>
            <c:numRef>
              <c:f>'SGB&amp;CD'!$I$93:$N$93</c:f>
              <c:numCache>
                <c:formatCode>0.0%</c:formatCode>
                <c:ptCount val="6"/>
                <c:pt idx="0">
                  <c:v>2.8423772609819122E-2</c:v>
                </c:pt>
                <c:pt idx="1">
                  <c:v>4.6511627906976744E-2</c:v>
                </c:pt>
                <c:pt idx="2">
                  <c:v>8.0103359173126609E-2</c:v>
                </c:pt>
                <c:pt idx="3">
                  <c:v>0.17054263565891473</c:v>
                </c:pt>
                <c:pt idx="4">
                  <c:v>0.2454780361757106</c:v>
                </c:pt>
                <c:pt idx="5">
                  <c:v>0.4289405684754522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038-4172-9FFD-7BBA39E0D3B2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522982160"/>
        <c:axId val="522982488"/>
      </c:barChart>
      <c:catAx>
        <c:axId val="5229821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it-IT"/>
          </a:p>
        </c:txPr>
        <c:crossAx val="522982488"/>
        <c:crosses val="autoZero"/>
        <c:auto val="1"/>
        <c:lblAlgn val="ctr"/>
        <c:lblOffset val="100"/>
        <c:noMultiLvlLbl val="0"/>
      </c:catAx>
      <c:valAx>
        <c:axId val="522982488"/>
        <c:scaling>
          <c:orientation val="minMax"/>
        </c:scaling>
        <c:delete val="1"/>
        <c:axPos val="l"/>
        <c:numFmt formatCode="0.0%" sourceLinked="1"/>
        <c:majorTickMark val="none"/>
        <c:minorTickMark val="none"/>
        <c:tickLblPos val="nextTo"/>
        <c:crossAx val="52298216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5000000000000001E-2"/>
          <c:y val="2.7777777777777776E-2"/>
          <c:w val="0.93888888888888888"/>
          <c:h val="0.8416746864975212"/>
        </c:manualLayout>
      </c:layout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'SGB&amp;CD'!$P$3:$U$3</c:f>
              <c:strCache>
                <c:ptCount val="6"/>
                <c:pt idx="0">
                  <c:v>①</c:v>
                </c:pt>
                <c:pt idx="1">
                  <c:v>②</c:v>
                </c:pt>
                <c:pt idx="2">
                  <c:v>③</c:v>
                </c:pt>
                <c:pt idx="3">
                  <c:v>④</c:v>
                </c:pt>
                <c:pt idx="4">
                  <c:v>⑤</c:v>
                </c:pt>
                <c:pt idx="5">
                  <c:v>⑥</c:v>
                </c:pt>
              </c:strCache>
            </c:strRef>
          </c:cat>
          <c:val>
            <c:numRef>
              <c:f>'SGB&amp;CD'!$P$93:$U$93</c:f>
              <c:numCache>
                <c:formatCode>0.0%</c:formatCode>
                <c:ptCount val="6"/>
                <c:pt idx="0">
                  <c:v>6.25E-2</c:v>
                </c:pt>
                <c:pt idx="1">
                  <c:v>9.375E-2</c:v>
                </c:pt>
                <c:pt idx="2">
                  <c:v>0.15364583333333334</c:v>
                </c:pt>
                <c:pt idx="3">
                  <c:v>0.203125</c:v>
                </c:pt>
                <c:pt idx="4">
                  <c:v>0.1484375</c:v>
                </c:pt>
                <c:pt idx="5">
                  <c:v>0.33854166666666669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C4A-4606-8749-5121A8405B3C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446494152"/>
        <c:axId val="446490216"/>
      </c:barChart>
      <c:catAx>
        <c:axId val="4464941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it-IT"/>
          </a:p>
        </c:txPr>
        <c:crossAx val="446490216"/>
        <c:crosses val="autoZero"/>
        <c:auto val="1"/>
        <c:lblAlgn val="ctr"/>
        <c:lblOffset val="100"/>
        <c:noMultiLvlLbl val="0"/>
      </c:catAx>
      <c:valAx>
        <c:axId val="446490216"/>
        <c:scaling>
          <c:orientation val="minMax"/>
        </c:scaling>
        <c:delete val="1"/>
        <c:axPos val="l"/>
        <c:numFmt formatCode="0.0%" sourceLinked="1"/>
        <c:majorTickMark val="none"/>
        <c:minorTickMark val="none"/>
        <c:tickLblPos val="nextTo"/>
        <c:crossAx val="4464941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'SGB&amp;CD'!$W$3:$AB$3</c:f>
              <c:strCache>
                <c:ptCount val="6"/>
                <c:pt idx="0">
                  <c:v>①</c:v>
                </c:pt>
                <c:pt idx="1">
                  <c:v>②</c:v>
                </c:pt>
                <c:pt idx="2">
                  <c:v>③</c:v>
                </c:pt>
                <c:pt idx="3">
                  <c:v>④</c:v>
                </c:pt>
                <c:pt idx="4">
                  <c:v>⑤</c:v>
                </c:pt>
                <c:pt idx="5">
                  <c:v>⑥</c:v>
                </c:pt>
              </c:strCache>
            </c:strRef>
          </c:cat>
          <c:val>
            <c:numRef>
              <c:f>'SGB&amp;CD'!$W$93:$AB$93</c:f>
              <c:numCache>
                <c:formatCode>0.0%</c:formatCode>
                <c:ptCount val="6"/>
                <c:pt idx="0">
                  <c:v>3.875968992248062E-2</c:v>
                </c:pt>
                <c:pt idx="1">
                  <c:v>9.0439276485788117E-2</c:v>
                </c:pt>
                <c:pt idx="2">
                  <c:v>8.2687338501291993E-2</c:v>
                </c:pt>
                <c:pt idx="3">
                  <c:v>0.17054263565891473</c:v>
                </c:pt>
                <c:pt idx="4">
                  <c:v>0.20155038759689922</c:v>
                </c:pt>
                <c:pt idx="5">
                  <c:v>0.41602067183462532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7F0-40B3-845C-6FF19036C1BC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557689016"/>
        <c:axId val="557685736"/>
      </c:barChart>
      <c:catAx>
        <c:axId val="5576890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it-IT"/>
          </a:p>
        </c:txPr>
        <c:crossAx val="557685736"/>
        <c:crosses val="autoZero"/>
        <c:auto val="1"/>
        <c:lblAlgn val="ctr"/>
        <c:lblOffset val="100"/>
        <c:noMultiLvlLbl val="0"/>
      </c:catAx>
      <c:valAx>
        <c:axId val="557685736"/>
        <c:scaling>
          <c:orientation val="minMax"/>
        </c:scaling>
        <c:delete val="1"/>
        <c:axPos val="l"/>
        <c:numFmt formatCode="0.0%" sourceLinked="1"/>
        <c:majorTickMark val="none"/>
        <c:minorTickMark val="none"/>
        <c:tickLblPos val="nextTo"/>
        <c:crossAx val="5576890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'SGB&amp;CD'!$AD$3:$AI$3</c:f>
              <c:strCache>
                <c:ptCount val="6"/>
                <c:pt idx="0">
                  <c:v>①</c:v>
                </c:pt>
                <c:pt idx="1">
                  <c:v>②</c:v>
                </c:pt>
                <c:pt idx="2">
                  <c:v>③</c:v>
                </c:pt>
                <c:pt idx="3">
                  <c:v>④</c:v>
                </c:pt>
                <c:pt idx="4">
                  <c:v>⑤</c:v>
                </c:pt>
                <c:pt idx="5">
                  <c:v>⑥</c:v>
                </c:pt>
              </c:strCache>
            </c:strRef>
          </c:cat>
          <c:val>
            <c:numRef>
              <c:f>'SGB&amp;CD'!$AD$93:$AI$93</c:f>
              <c:numCache>
                <c:formatCode>0.0%</c:formatCode>
                <c:ptCount val="6"/>
                <c:pt idx="0">
                  <c:v>0.11968085106382979</c:v>
                </c:pt>
                <c:pt idx="1">
                  <c:v>0.11702127659574468</c:v>
                </c:pt>
                <c:pt idx="2">
                  <c:v>0.12234042553191489</c:v>
                </c:pt>
                <c:pt idx="3">
                  <c:v>0.15159574468085107</c:v>
                </c:pt>
                <c:pt idx="4">
                  <c:v>0.13829787234042554</c:v>
                </c:pt>
                <c:pt idx="5">
                  <c:v>0.35106382978723405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716-458E-B9DF-F8DA6543046D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534384208"/>
        <c:axId val="534384536"/>
      </c:barChart>
      <c:catAx>
        <c:axId val="53438420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it-IT"/>
          </a:p>
        </c:txPr>
        <c:crossAx val="534384536"/>
        <c:crosses val="autoZero"/>
        <c:auto val="1"/>
        <c:lblAlgn val="ctr"/>
        <c:lblOffset val="100"/>
        <c:noMultiLvlLbl val="0"/>
      </c:catAx>
      <c:valAx>
        <c:axId val="534384536"/>
        <c:scaling>
          <c:orientation val="minMax"/>
        </c:scaling>
        <c:delete val="1"/>
        <c:axPos val="l"/>
        <c:numFmt formatCode="0.0%" sourceLinked="1"/>
        <c:majorTickMark val="none"/>
        <c:minorTickMark val="none"/>
        <c:tickLblPos val="nextTo"/>
        <c:crossAx val="5343842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3.3304322361164714E-2"/>
          <c:y val="5.8400184302980933E-2"/>
          <c:w val="0.93888888888888888"/>
          <c:h val="0.8416746864975212"/>
        </c:manualLayout>
      </c:layout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dLbl>
              <c:idx val="0"/>
              <c:layout>
                <c:manualLayout>
                  <c:x val="0"/>
                  <c:y val="3.9699191206124486E-4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it-IT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29BA-4CDD-B9C2-F1D02FD7E399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it-IT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29BA-4CDD-B9C2-F1D02FD7E399}"/>
                </c:ext>
              </c:extLst>
            </c:dLbl>
            <c:dLbl>
              <c:idx val="2"/>
              <c:layout>
                <c:manualLayout>
                  <c:x val="0"/>
                  <c:y val="-6.0313973292523389E-3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it-IT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29BA-4CDD-B9C2-F1D02FD7E399}"/>
                </c:ext>
              </c:extLst>
            </c:dLbl>
            <c:dLbl>
              <c:idx val="3"/>
              <c:layout>
                <c:manualLayout>
                  <c:x val="1.3684420834257032E-7"/>
                  <c:y val="3.1296538559638337E-3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1000" b="1" i="0" u="none" strike="noStrike" kern="1200" baseline="0">
                        <a:solidFill>
                          <a:schemeClr val="lt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fld id="{2A48FD6D-6A4F-49E0-81D6-839382782562}" type="VALUE">
                      <a:rPr lang="en-US">
                        <a:solidFill>
                          <a:sysClr val="windowText" lastClr="000000"/>
                        </a:solidFill>
                      </a:rPr>
                      <a:pPr>
                        <a:defRPr/>
                      </a:pPr>
                      <a:t>[VALORE]</a:t>
                    </a:fld>
                    <a:endParaRPr lang="it-IT"/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1000" b="1" i="0" u="none" strike="noStrike" kern="1200" baseline="0">
                      <a:solidFill>
                        <a:schemeClr val="l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it-IT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9.0406673618352432E-2"/>
                      <c:h val="0.11667036918190866"/>
                    </c:manualLayout>
                  </c15:layout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3-29BA-4CDD-B9C2-F1D02FD7E39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'SGB&amp;CD'!$AK$3:$AP$3</c:f>
              <c:strCache>
                <c:ptCount val="6"/>
                <c:pt idx="0">
                  <c:v>①</c:v>
                </c:pt>
                <c:pt idx="1">
                  <c:v>②</c:v>
                </c:pt>
                <c:pt idx="2">
                  <c:v>③</c:v>
                </c:pt>
                <c:pt idx="3">
                  <c:v>④</c:v>
                </c:pt>
                <c:pt idx="4">
                  <c:v>⑤</c:v>
                </c:pt>
                <c:pt idx="5">
                  <c:v>⑥</c:v>
                </c:pt>
              </c:strCache>
            </c:strRef>
          </c:cat>
          <c:val>
            <c:numRef>
              <c:f>'SGB&amp;CD'!$AK$93:$AP$93</c:f>
              <c:numCache>
                <c:formatCode>0.0%</c:formatCode>
                <c:ptCount val="6"/>
                <c:pt idx="0">
                  <c:v>6.4935064935064929E-2</c:v>
                </c:pt>
                <c:pt idx="1">
                  <c:v>1.8181818181818181E-2</c:v>
                </c:pt>
                <c:pt idx="2">
                  <c:v>3.896103896103896E-2</c:v>
                </c:pt>
                <c:pt idx="3">
                  <c:v>6.7532467532467527E-2</c:v>
                </c:pt>
                <c:pt idx="4">
                  <c:v>0.12207792207792208</c:v>
                </c:pt>
                <c:pt idx="5">
                  <c:v>0.68831168831168832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29BA-4CDD-B9C2-F1D02FD7E399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448256168"/>
        <c:axId val="448256824"/>
      </c:barChart>
      <c:catAx>
        <c:axId val="44825616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it-IT"/>
          </a:p>
        </c:txPr>
        <c:crossAx val="448256824"/>
        <c:crosses val="autoZero"/>
        <c:auto val="1"/>
        <c:lblAlgn val="ctr"/>
        <c:lblOffset val="100"/>
        <c:noMultiLvlLbl val="0"/>
      </c:catAx>
      <c:valAx>
        <c:axId val="448256824"/>
        <c:scaling>
          <c:orientation val="minMax"/>
        </c:scaling>
        <c:delete val="1"/>
        <c:axPos val="l"/>
        <c:numFmt formatCode="0.0%" sourceLinked="1"/>
        <c:majorTickMark val="none"/>
        <c:minorTickMark val="none"/>
        <c:tickLblPos val="nextTo"/>
        <c:crossAx val="44825616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7777777777777776E-2"/>
          <c:y val="4.6296296296296294E-2"/>
          <c:w val="0.93888888888888888"/>
          <c:h val="0.8416746864975212"/>
        </c:manualLayout>
      </c:layout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'SGB&amp;CD'!$AR$3:$AW$3</c:f>
              <c:strCache>
                <c:ptCount val="6"/>
                <c:pt idx="0">
                  <c:v>①</c:v>
                </c:pt>
                <c:pt idx="1">
                  <c:v>②</c:v>
                </c:pt>
                <c:pt idx="2">
                  <c:v>③</c:v>
                </c:pt>
                <c:pt idx="3">
                  <c:v>④</c:v>
                </c:pt>
                <c:pt idx="4">
                  <c:v>⑤</c:v>
                </c:pt>
                <c:pt idx="5">
                  <c:v>⑥</c:v>
                </c:pt>
              </c:strCache>
            </c:strRef>
          </c:cat>
          <c:val>
            <c:numRef>
              <c:f>'SGB&amp;CD'!$AR$93:$AW$93</c:f>
              <c:numCache>
                <c:formatCode>0.0%</c:formatCode>
                <c:ptCount val="6"/>
                <c:pt idx="0">
                  <c:v>0.11375661375661375</c:v>
                </c:pt>
                <c:pt idx="1">
                  <c:v>7.407407407407407E-2</c:v>
                </c:pt>
                <c:pt idx="2">
                  <c:v>0.12169312169312169</c:v>
                </c:pt>
                <c:pt idx="3">
                  <c:v>0.18783068783068782</c:v>
                </c:pt>
                <c:pt idx="4">
                  <c:v>0.15608465608465608</c:v>
                </c:pt>
                <c:pt idx="5">
                  <c:v>0.34656084656084657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19C-4CF6-B377-199F1417FB49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533471352"/>
        <c:axId val="533472664"/>
      </c:barChart>
      <c:catAx>
        <c:axId val="5334713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it-IT"/>
          </a:p>
        </c:txPr>
        <c:crossAx val="533472664"/>
        <c:crosses val="autoZero"/>
        <c:auto val="1"/>
        <c:lblAlgn val="ctr"/>
        <c:lblOffset val="100"/>
        <c:noMultiLvlLbl val="0"/>
      </c:catAx>
      <c:valAx>
        <c:axId val="533472664"/>
        <c:scaling>
          <c:orientation val="minMax"/>
        </c:scaling>
        <c:delete val="1"/>
        <c:axPos val="l"/>
        <c:numFmt formatCode="0.0%" sourceLinked="1"/>
        <c:majorTickMark val="none"/>
        <c:minorTickMark val="none"/>
        <c:tickLblPos val="nextTo"/>
        <c:crossAx val="5334713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'SGB&amp;CD'!$AY$3:$BD$3</c:f>
              <c:strCache>
                <c:ptCount val="6"/>
                <c:pt idx="0">
                  <c:v>①</c:v>
                </c:pt>
                <c:pt idx="1">
                  <c:v>②</c:v>
                </c:pt>
                <c:pt idx="2">
                  <c:v>③</c:v>
                </c:pt>
                <c:pt idx="3">
                  <c:v>④</c:v>
                </c:pt>
                <c:pt idx="4">
                  <c:v>⑤</c:v>
                </c:pt>
                <c:pt idx="5">
                  <c:v>⑥</c:v>
                </c:pt>
              </c:strCache>
            </c:strRef>
          </c:cat>
          <c:val>
            <c:numRef>
              <c:f>'SGB&amp;CD'!$AY$93:$BD$93</c:f>
              <c:numCache>
                <c:formatCode>0.0%</c:formatCode>
                <c:ptCount val="6"/>
                <c:pt idx="0">
                  <c:v>0.17801047120418848</c:v>
                </c:pt>
                <c:pt idx="1">
                  <c:v>0.12041884816753927</c:v>
                </c:pt>
                <c:pt idx="2">
                  <c:v>0.14921465968586387</c:v>
                </c:pt>
                <c:pt idx="3">
                  <c:v>0.18586387434554974</c:v>
                </c:pt>
                <c:pt idx="4">
                  <c:v>0.13874345549738221</c:v>
                </c:pt>
                <c:pt idx="5">
                  <c:v>0.22774869109947643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5BC-4013-9EB8-CAA6F9DFF5BF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527163416"/>
        <c:axId val="440203648"/>
      </c:barChart>
      <c:catAx>
        <c:axId val="5271634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it-IT"/>
          </a:p>
        </c:txPr>
        <c:crossAx val="440203648"/>
        <c:crosses val="autoZero"/>
        <c:auto val="1"/>
        <c:lblAlgn val="ctr"/>
        <c:lblOffset val="100"/>
        <c:noMultiLvlLbl val="0"/>
      </c:catAx>
      <c:valAx>
        <c:axId val="440203648"/>
        <c:scaling>
          <c:orientation val="minMax"/>
        </c:scaling>
        <c:delete val="1"/>
        <c:axPos val="l"/>
        <c:numFmt formatCode="0.0%" sourceLinked="1"/>
        <c:majorTickMark val="none"/>
        <c:minorTickMark val="none"/>
        <c:tickLblPos val="nextTo"/>
        <c:crossAx val="5271634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'SGB&amp;CD'!$BF$3:$BK$3</c:f>
              <c:strCache>
                <c:ptCount val="6"/>
                <c:pt idx="0">
                  <c:v>①</c:v>
                </c:pt>
                <c:pt idx="1">
                  <c:v>②</c:v>
                </c:pt>
                <c:pt idx="2">
                  <c:v>③</c:v>
                </c:pt>
                <c:pt idx="3">
                  <c:v>④</c:v>
                </c:pt>
                <c:pt idx="4">
                  <c:v>⑤</c:v>
                </c:pt>
                <c:pt idx="5">
                  <c:v>⑥</c:v>
                </c:pt>
              </c:strCache>
            </c:strRef>
          </c:cat>
          <c:val>
            <c:numRef>
              <c:f>'SGB&amp;CD'!$BF$93:$BK$93</c:f>
              <c:numCache>
                <c:formatCode>0.0%</c:formatCode>
                <c:ptCount val="6"/>
                <c:pt idx="0">
                  <c:v>0.11702127659574468</c:v>
                </c:pt>
                <c:pt idx="1">
                  <c:v>0.10904255319148937</c:v>
                </c:pt>
                <c:pt idx="2">
                  <c:v>0.13031914893617022</c:v>
                </c:pt>
                <c:pt idx="3">
                  <c:v>0.16223404255319149</c:v>
                </c:pt>
                <c:pt idx="4">
                  <c:v>0.2047872340425532</c:v>
                </c:pt>
                <c:pt idx="5">
                  <c:v>0.27659574468085107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358-4696-8E5E-1E3B768CA1C8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534138152"/>
        <c:axId val="534135200"/>
      </c:barChart>
      <c:catAx>
        <c:axId val="5341381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it-IT"/>
          </a:p>
        </c:txPr>
        <c:crossAx val="534135200"/>
        <c:crosses val="autoZero"/>
        <c:auto val="1"/>
        <c:lblAlgn val="ctr"/>
        <c:lblOffset val="100"/>
        <c:noMultiLvlLbl val="0"/>
      </c:catAx>
      <c:valAx>
        <c:axId val="534135200"/>
        <c:scaling>
          <c:orientation val="minMax"/>
        </c:scaling>
        <c:delete val="1"/>
        <c:axPos val="l"/>
        <c:numFmt formatCode="0.0%" sourceLinked="1"/>
        <c:majorTickMark val="none"/>
        <c:minorTickMark val="none"/>
        <c:tickLblPos val="nextTo"/>
        <c:crossAx val="5341381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it-IT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it-IT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'SGB&amp;CD'!$BM$3:$BR$3</c:f>
              <c:strCache>
                <c:ptCount val="6"/>
                <c:pt idx="0">
                  <c:v>①</c:v>
                </c:pt>
                <c:pt idx="1">
                  <c:v>②</c:v>
                </c:pt>
                <c:pt idx="2">
                  <c:v>③</c:v>
                </c:pt>
                <c:pt idx="3">
                  <c:v>④</c:v>
                </c:pt>
                <c:pt idx="4">
                  <c:v>⑤</c:v>
                </c:pt>
                <c:pt idx="5">
                  <c:v>⑥</c:v>
                </c:pt>
              </c:strCache>
            </c:strRef>
          </c:cat>
          <c:val>
            <c:numRef>
              <c:f>'SGB&amp;CD'!$BM$93:$BR$93</c:f>
              <c:numCache>
                <c:formatCode>0.0%</c:formatCode>
                <c:ptCount val="6"/>
                <c:pt idx="0">
                  <c:v>0.390625</c:v>
                </c:pt>
                <c:pt idx="1">
                  <c:v>0.1015625</c:v>
                </c:pt>
                <c:pt idx="2">
                  <c:v>8.59375E-2</c:v>
                </c:pt>
                <c:pt idx="3">
                  <c:v>9.6354166666666671E-2</c:v>
                </c:pt>
                <c:pt idx="4">
                  <c:v>6.5104166666666671E-2</c:v>
                </c:pt>
                <c:pt idx="5">
                  <c:v>0.26041666666666669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290-491A-BF6D-38120AE424B1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41"/>
        <c:axId val="530098040"/>
        <c:axId val="530099024"/>
      </c:barChart>
      <c:catAx>
        <c:axId val="5300980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it-IT"/>
          </a:p>
        </c:txPr>
        <c:crossAx val="530099024"/>
        <c:crosses val="autoZero"/>
        <c:auto val="1"/>
        <c:lblAlgn val="ctr"/>
        <c:lblOffset val="100"/>
        <c:noMultiLvlLbl val="0"/>
      </c:catAx>
      <c:valAx>
        <c:axId val="530099024"/>
        <c:scaling>
          <c:orientation val="minMax"/>
        </c:scaling>
        <c:delete val="1"/>
        <c:axPos val="l"/>
        <c:numFmt formatCode="0.0%" sourceLinked="1"/>
        <c:majorTickMark val="none"/>
        <c:minorTickMark val="none"/>
        <c:tickLblPos val="nextTo"/>
        <c:crossAx val="53009804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it-IT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9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10.xml><?xml version="1.0" encoding="utf-8"?>
<cs:chartStyle xmlns:cs="http://schemas.microsoft.com/office/drawing/2012/chartStyle" xmlns:a="http://schemas.openxmlformats.org/drawingml/2006/main" id="204">
  <cs:axisTitle>
    <cs:lnRef idx="0"/>
    <cs:fillRef idx="0"/>
    <cs:effectRef idx="0"/>
    <cs:fontRef idx="minor">
      <a:schemeClr val="dk1">
        <a:lumMod val="65000"/>
        <a:lumOff val="3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>
      <a:effectLst/>
    </cs:defRPr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68000">
            <a:schemeClr val="lt1">
              <a:lumMod val="85000"/>
            </a:schemeClr>
          </a:gs>
          <a:gs pos="100000">
            <a:schemeClr val="lt1"/>
          </a:gs>
        </a:gsLst>
        <a:lin ang="5400000" scaled="1"/>
        <a:tileRect/>
      </a:gra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lt1"/>
    </cs:fontRef>
    <cs:spPr/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10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8575" cap="rnd">
        <a:gradFill>
          <a:gsLst>
            <a:gs pos="0">
              <a:schemeClr val="phClr"/>
            </a:gs>
            <a:gs pos="100000">
              <a:schemeClr val="phClr">
                <a:lumMod val="84000"/>
              </a:schemeClr>
            </a:gs>
          </a:gsLst>
          <a:lin ang="5400000" scaled="1"/>
        </a:gra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gradFill>
        <a:gsLst>
          <a:gs pos="0">
            <a:schemeClr val="phClr"/>
          </a:gs>
          <a:gs pos="100000">
            <a:schemeClr val="phClr">
              <a:lumMod val="84000"/>
            </a:schemeClr>
          </a:gs>
        </a:gsLst>
        <a:lin ang="5400000" scaled="1"/>
      </a:gradFill>
      <a:effectLst>
        <a:outerShdw blurRad="76200" dir="18900000" sy="23000" kx="-1200000" algn="bl" rotWithShape="0">
          <a:prstClr val="black">
            <a:alpha val="20000"/>
          </a:prstClr>
        </a:outerShdw>
      </a:effectLst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65000"/>
        <a:lumOff val="35000"/>
      </a:schemeClr>
    </cs:fontRef>
    <cs:spPr>
      <a:ln w="9525">
        <a:solidFill>
          <a:schemeClr val="dk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35000"/>
          <a:lumOff val="65000"/>
        </a:schemeClr>
      </a:solidFill>
      <a:ln w="9525">
        <a:solidFill>
          <a:schemeClr val="dk1">
            <a:lumMod val="50000"/>
            <a:lumOff val="50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dk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65000"/>
        <a:lumOff val="35000"/>
      </a:schemeClr>
    </cs:fontRef>
    <cs:defRPr kern="1200">
      <a:effectLst/>
    </cs:defRPr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95000"/>
        </a:schemeClr>
      </a:solidFill>
      <a:ln w="9525">
        <a:solidFill>
          <a:schemeClr val="dk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dk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88279B-161E-4157-8490-D11806C55B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1837</Words>
  <Characters>10475</Characters>
  <Application>Microsoft Office Word</Application>
  <DocSecurity>0</DocSecurity>
  <Lines>87</Lines>
  <Paragraphs>24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Giunio Petrolini</dc:creator>
  <cp:keywords/>
  <dc:description/>
  <cp:lastModifiedBy>hp</cp:lastModifiedBy>
  <cp:revision>2</cp:revision>
  <cp:lastPrinted>2022-03-26T09:44:00Z</cp:lastPrinted>
  <dcterms:created xsi:type="dcterms:W3CDTF">2022-04-09T14:27:00Z</dcterms:created>
  <dcterms:modified xsi:type="dcterms:W3CDTF">2022-04-09T14:27:00Z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566135051</vt:i4>
  </property>
</Properties>
</file>