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458" w:rsidRDefault="000B6458" w:rsidP="00160D84">
      <w:r w:rsidRPr="000B6458">
        <w:t>Il grupp</w:t>
      </w:r>
      <w:r>
        <w:t>o MSAC di Parma si è riunito nelle date</w:t>
      </w:r>
      <w:r w:rsidRPr="000B6458">
        <w:t xml:space="preserve"> 25/03/22 e 01/04/22 come gruppo sinodale per discutere del rapporto tra i giovani e la Chiesa. Partendo da </w:t>
      </w:r>
      <w:r w:rsidR="00B25BBC">
        <w:t>alcune domande di spunto abbiamo avviato una chiacchierata informale che ha portato ad alcune considerazioni che ci pare utile condividere</w:t>
      </w:r>
      <w:r w:rsidRPr="000B6458">
        <w:t>.</w:t>
      </w:r>
    </w:p>
    <w:p w:rsidR="00160D84" w:rsidRPr="00260337" w:rsidRDefault="00160D84" w:rsidP="00160D84">
      <w:r w:rsidRPr="00B25BBC">
        <w:rPr>
          <w:b/>
        </w:rPr>
        <w:t>Messa:</w:t>
      </w:r>
      <w:r>
        <w:t xml:space="preserve"> Non molti, soprattutto tra i giovani, frequentano ogni domenica le messe. A volte i motivi non </w:t>
      </w:r>
      <w:r w:rsidR="00B25BBC">
        <w:t>sono dovuti alla struttura del</w:t>
      </w:r>
      <w:r>
        <w:t xml:space="preserve">la celebrazione. </w:t>
      </w:r>
      <w:r w:rsidR="00B25BBC">
        <w:t>Vi sono però aspetti che potrebbero essere migliorati</w:t>
      </w:r>
      <w:r>
        <w:t xml:space="preserve">: una maggiore </w:t>
      </w:r>
      <w:r w:rsidR="00B25BBC">
        <w:t xml:space="preserve">cura nella </w:t>
      </w:r>
      <w:r>
        <w:t>lettura dei testi sacri e</w:t>
      </w:r>
      <w:r w:rsidR="00F63BE1">
        <w:t xml:space="preserve"> nell’offerta dell’o</w:t>
      </w:r>
      <w:r>
        <w:t>melia</w:t>
      </w:r>
      <w:r w:rsidR="00F63BE1">
        <w:t xml:space="preserve"> per evidenziare l’importanza dell’ascolto della Parola di Dio</w:t>
      </w:r>
      <w:r>
        <w:t xml:space="preserve">. </w:t>
      </w:r>
      <w:r w:rsidR="00F63BE1">
        <w:t>S</w:t>
      </w:r>
      <w:r>
        <w:t xml:space="preserve">arebbe opportuno </w:t>
      </w:r>
      <w:r w:rsidR="00F63BE1">
        <w:t xml:space="preserve">variare la scelta dei lettori per aumentare il coinvolgimento, così come impegnare maggiormente i fedeli nella proposta di intenzioni di preghiera. La gioia che proviene dall’essere cristiani dovrebbe meglio esprimersi a messa. Questo si potrebbe ottenere ad esempio </w:t>
      </w:r>
      <w:r>
        <w:t>coinvolge</w:t>
      </w:r>
      <w:r w:rsidR="00F63BE1">
        <w:t>ndo</w:t>
      </w:r>
      <w:r>
        <w:t xml:space="preserve"> maggiormente </w:t>
      </w:r>
      <w:r w:rsidR="00F63BE1">
        <w:t>l’assemblea nei canti</w:t>
      </w:r>
      <w:r>
        <w:t xml:space="preserve"> e </w:t>
      </w:r>
      <w:r w:rsidR="00F63BE1">
        <w:t>anche organizzando</w:t>
      </w:r>
      <w:r>
        <w:t xml:space="preserve">, quando possibile, </w:t>
      </w:r>
      <w:r w:rsidR="00F63BE1">
        <w:t>eventi festosi dopo la messa che come il momento liturgico possano accrescere il senso di comunità.</w:t>
      </w:r>
      <w:r>
        <w:t xml:space="preserve"> </w:t>
      </w:r>
    </w:p>
    <w:p w:rsidR="00160D84" w:rsidRDefault="00160D84" w:rsidP="00160D84">
      <w:r w:rsidRPr="00B25BBC">
        <w:rPr>
          <w:b/>
        </w:rPr>
        <w:t>Parrocchie e associazioni:</w:t>
      </w:r>
      <w:r>
        <w:t xml:space="preserve"> S</w:t>
      </w:r>
      <w:r w:rsidRPr="00920439">
        <w:t xml:space="preserve">ono luoghi preziosi di </w:t>
      </w:r>
      <w:r w:rsidRPr="00F63BE1">
        <w:rPr>
          <w:b/>
        </w:rPr>
        <w:t>incontro</w:t>
      </w:r>
      <w:r>
        <w:t xml:space="preserve"> (anche tra persone di età diverse)</w:t>
      </w:r>
      <w:r w:rsidR="00F63BE1">
        <w:t>,</w:t>
      </w:r>
      <w:r w:rsidRPr="00920439">
        <w:t xml:space="preserve"> di </w:t>
      </w:r>
      <w:r w:rsidRPr="00F63BE1">
        <w:rPr>
          <w:b/>
        </w:rPr>
        <w:t>accoglienza</w:t>
      </w:r>
      <w:r>
        <w:t xml:space="preserve"> (ad esempio </w:t>
      </w:r>
      <w:r w:rsidR="00F63BE1">
        <w:t>per</w:t>
      </w:r>
      <w:r>
        <w:t xml:space="preserve"> coloro che, costretti a lasciare la propria patria, fanno fatica a trovare punti di riferimento)</w:t>
      </w:r>
      <w:r w:rsidRPr="00920439">
        <w:t xml:space="preserve"> e </w:t>
      </w:r>
      <w:r w:rsidRPr="00F63BE1">
        <w:rPr>
          <w:b/>
        </w:rPr>
        <w:t>confronto</w:t>
      </w:r>
      <w:r>
        <w:t xml:space="preserve"> (anche su temi difficili da trattare in altri contesti). Molti giovani che non vanno spesso a messa trovano un modo alternativo di vivere la propria cristianità nella frequentazione dell’oratorio o di gruppi giovanili cattolici. In questi ambienti infatti trovano una crescita spirituale accompagnata da un forte senso di comunità.</w:t>
      </w:r>
    </w:p>
    <w:p w:rsidR="00160D84" w:rsidRDefault="00160D84" w:rsidP="00160D84">
      <w:r w:rsidRPr="00B25BBC">
        <w:rPr>
          <w:b/>
        </w:rPr>
        <w:t>Ch</w:t>
      </w:r>
      <w:r w:rsidR="00B25BBC">
        <w:rPr>
          <w:b/>
        </w:rPr>
        <w:t>i</w:t>
      </w:r>
      <w:r w:rsidRPr="00B25BBC">
        <w:rPr>
          <w:b/>
        </w:rPr>
        <w:t>esa e mondo:</w:t>
      </w:r>
      <w:r>
        <w:t xml:space="preserve"> Apprezziamo moltissimo l’interesse di papa Francesco verso i problemi contemporanei che ci circondano. Un esempio tra i molteplici episodi, la visita ai campi profughi a Lesbo (sarebbe troppo difficile elencarli tutti). Questa sensibilità volta all’attualità è per noi giovani ispirazione e modello di fede. Per cui...continua così!</w:t>
      </w:r>
    </w:p>
    <w:p w:rsidR="00DF6629" w:rsidRDefault="00160D84" w:rsidP="00160D84">
      <w:r w:rsidRPr="00B25BBC">
        <w:rPr>
          <w:b/>
        </w:rPr>
        <w:t>Riforma della Chiesa:</w:t>
      </w:r>
      <w:r>
        <w:t xml:space="preserve"> Chiediamo una maggiore risolutezza nella risposta ad alcune esigenze interne della Chiesa. Una di queste è la necessità riconoscere a</w:t>
      </w:r>
      <w:r w:rsidR="00F63BE1">
        <w:t>l mondo femminile</w:t>
      </w:r>
      <w:r>
        <w:t xml:space="preserve"> maggior rilievo nella gestione della </w:t>
      </w:r>
      <w:r w:rsidR="00F63BE1">
        <w:t xml:space="preserve">vita della </w:t>
      </w:r>
      <w:r>
        <w:t>Chies</w:t>
      </w:r>
      <w:r w:rsidR="00F63BE1">
        <w:t>a</w:t>
      </w:r>
      <w:r>
        <w:t xml:space="preserve">, permettendo </w:t>
      </w:r>
      <w:r w:rsidR="00F63BE1">
        <w:t xml:space="preserve">alle donne </w:t>
      </w:r>
      <w:r>
        <w:t xml:space="preserve">di </w:t>
      </w:r>
      <w:r w:rsidR="003B5F44">
        <w:t>accedere al ruolo</w:t>
      </w:r>
      <w:r>
        <w:t xml:space="preserve"> di pret</w:t>
      </w:r>
      <w:r w:rsidR="003B5F44">
        <w:t>e</w:t>
      </w:r>
      <w:r>
        <w:t>, vescov</w:t>
      </w:r>
      <w:r w:rsidR="003B5F44">
        <w:t>o</w:t>
      </w:r>
      <w:r>
        <w:t>, cardinal</w:t>
      </w:r>
      <w:r w:rsidR="003B5F44">
        <w:t>e</w:t>
      </w:r>
      <w:r w:rsidR="00F63BE1">
        <w:t>,</w:t>
      </w:r>
      <w:r w:rsidR="003B5F44">
        <w:t xml:space="preserve"> o comunque di partecipare a pari titolo ai compiti decisionali e di esercizio della responsabilità.</w:t>
      </w:r>
      <w:bookmarkStart w:id="0" w:name="_GoBack"/>
      <w:bookmarkEnd w:id="0"/>
    </w:p>
    <w:sectPr w:rsidR="00DF6629" w:rsidSect="00B45F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160D84"/>
    <w:rsid w:val="000B6458"/>
    <w:rsid w:val="00160D84"/>
    <w:rsid w:val="003B5F44"/>
    <w:rsid w:val="00463E58"/>
    <w:rsid w:val="006C01A3"/>
    <w:rsid w:val="00B25BBC"/>
    <w:rsid w:val="00B45FFD"/>
    <w:rsid w:val="00F63BE1"/>
    <w:rsid w:val="00F9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70CE"/>
  <w15:docId w15:val="{9418958A-68F7-471D-9FA6-BEB8185B0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0D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3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caffellifrancesco</dc:creator>
  <cp:keywords/>
  <dc:description/>
  <cp:lastModifiedBy>Ufficio</cp:lastModifiedBy>
  <cp:revision>6</cp:revision>
  <dcterms:created xsi:type="dcterms:W3CDTF">2022-04-01T18:39:00Z</dcterms:created>
  <dcterms:modified xsi:type="dcterms:W3CDTF">2022-04-11T19:59:00Z</dcterms:modified>
</cp:coreProperties>
</file>